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1DAD" w:rsidRDefault="007B1DAD">
      <w:pPr>
        <w:spacing w:line="276" w:lineRule="auto"/>
        <w:ind w:right="-397"/>
        <w:rPr>
          <w:rFonts w:ascii="Calibri" w:eastAsia="Calibri" w:hAnsi="Calibri" w:cs="Calibri"/>
          <w:sz w:val="26"/>
          <w:szCs w:val="26"/>
        </w:rPr>
      </w:pPr>
    </w:p>
    <w:p w:rsidR="00111066" w:rsidRPr="008B77FA" w:rsidRDefault="00111066" w:rsidP="00111066">
      <w:pPr>
        <w:spacing w:line="276" w:lineRule="auto"/>
        <w:ind w:right="-397"/>
        <w:rPr>
          <w:rFonts w:asciiTheme="minorHAnsi" w:hAnsiTheme="minorHAnsi" w:cstheme="minorHAnsi"/>
          <w:bCs/>
        </w:rPr>
      </w:pPr>
      <w:r w:rsidRPr="008B77FA">
        <w:rPr>
          <w:rFonts w:asciiTheme="minorHAnsi" w:hAnsiTheme="minorHAnsi" w:cstheme="minorHAnsi"/>
          <w:bCs/>
        </w:rPr>
        <w:t>ROMÂNIA</w:t>
      </w:r>
      <w:r w:rsidRPr="008B77FA">
        <w:rPr>
          <w:rFonts w:asciiTheme="minorHAnsi" w:hAnsiTheme="minorHAnsi" w:cstheme="minorHAnsi"/>
          <w:bCs/>
        </w:rPr>
        <w:tab/>
      </w:r>
      <w:r w:rsidRPr="008B77FA">
        <w:rPr>
          <w:rFonts w:asciiTheme="minorHAnsi" w:hAnsiTheme="minorHAnsi" w:cstheme="minorHAnsi"/>
          <w:bCs/>
        </w:rPr>
        <w:tab/>
      </w:r>
      <w:r w:rsidRPr="008B77FA">
        <w:rPr>
          <w:rFonts w:asciiTheme="minorHAnsi" w:hAnsiTheme="minorHAnsi" w:cstheme="minorHAnsi"/>
          <w:bCs/>
        </w:rPr>
        <w:tab/>
      </w:r>
      <w:r w:rsidRPr="008B77FA">
        <w:rPr>
          <w:rFonts w:asciiTheme="minorHAnsi" w:hAnsiTheme="minorHAnsi" w:cstheme="minorHAnsi"/>
          <w:bCs/>
        </w:rPr>
        <w:tab/>
      </w:r>
      <w:r w:rsidRPr="008B77FA">
        <w:rPr>
          <w:rFonts w:asciiTheme="minorHAnsi" w:hAnsiTheme="minorHAnsi" w:cstheme="minorHAnsi"/>
          <w:bCs/>
        </w:rPr>
        <w:tab/>
      </w:r>
      <w:r w:rsidRPr="008B77FA">
        <w:rPr>
          <w:rFonts w:asciiTheme="minorHAnsi" w:hAnsiTheme="minorHAnsi" w:cstheme="minorHAnsi"/>
          <w:bCs/>
        </w:rPr>
        <w:tab/>
      </w:r>
      <w:r w:rsidRPr="008B77FA">
        <w:rPr>
          <w:rFonts w:asciiTheme="minorHAnsi" w:hAnsiTheme="minorHAnsi" w:cstheme="minorHAnsi"/>
          <w:bCs/>
        </w:rPr>
        <w:tab/>
      </w:r>
      <w:r w:rsidRPr="008B77FA">
        <w:rPr>
          <w:rFonts w:asciiTheme="minorHAnsi" w:hAnsiTheme="minorHAnsi" w:cstheme="minorHAnsi"/>
          <w:bCs/>
        </w:rPr>
        <w:tab/>
        <w:t xml:space="preserve">Anexa nr. 1 la Hotărârea </w:t>
      </w:r>
    </w:p>
    <w:p w:rsidR="00111066" w:rsidRPr="008B77FA" w:rsidRDefault="00111066" w:rsidP="00111066">
      <w:pPr>
        <w:spacing w:line="276" w:lineRule="auto"/>
        <w:ind w:right="-397"/>
        <w:rPr>
          <w:rFonts w:asciiTheme="minorHAnsi" w:hAnsiTheme="minorHAnsi" w:cstheme="minorHAnsi"/>
          <w:bCs/>
        </w:rPr>
      </w:pPr>
      <w:r w:rsidRPr="008B77FA">
        <w:rPr>
          <w:rFonts w:asciiTheme="minorHAnsi" w:hAnsiTheme="minorHAnsi" w:cstheme="minorHAnsi"/>
          <w:bCs/>
        </w:rPr>
        <w:t xml:space="preserve">JUDEŢUL HARGHITA </w:t>
      </w:r>
      <w:r w:rsidRPr="008B77FA">
        <w:rPr>
          <w:rFonts w:asciiTheme="minorHAnsi" w:hAnsiTheme="minorHAnsi" w:cstheme="minorHAnsi"/>
          <w:bCs/>
        </w:rPr>
        <w:tab/>
      </w:r>
      <w:r w:rsidRPr="008B77FA">
        <w:rPr>
          <w:rFonts w:asciiTheme="minorHAnsi" w:hAnsiTheme="minorHAnsi" w:cstheme="minorHAnsi"/>
          <w:bCs/>
        </w:rPr>
        <w:tab/>
      </w:r>
      <w:r w:rsidRPr="008B77FA">
        <w:rPr>
          <w:rFonts w:asciiTheme="minorHAnsi" w:hAnsiTheme="minorHAnsi" w:cstheme="minorHAnsi"/>
          <w:bCs/>
        </w:rPr>
        <w:tab/>
      </w:r>
      <w:r w:rsidRPr="008B77FA">
        <w:rPr>
          <w:rFonts w:asciiTheme="minorHAnsi" w:hAnsiTheme="minorHAnsi" w:cstheme="minorHAnsi"/>
          <w:bCs/>
        </w:rPr>
        <w:tab/>
      </w:r>
      <w:r w:rsidRPr="008B77FA">
        <w:rPr>
          <w:rFonts w:asciiTheme="minorHAnsi" w:hAnsiTheme="minorHAnsi" w:cstheme="minorHAnsi"/>
          <w:bCs/>
        </w:rPr>
        <w:tab/>
        <w:t>Consiliului Judeţean Harghita nr. ________ /2020</w:t>
      </w:r>
    </w:p>
    <w:p w:rsidR="00111066" w:rsidRPr="008B77FA" w:rsidRDefault="00111066" w:rsidP="00111066">
      <w:pPr>
        <w:spacing w:line="276" w:lineRule="auto"/>
        <w:ind w:right="-397"/>
        <w:rPr>
          <w:rFonts w:asciiTheme="minorHAnsi" w:hAnsiTheme="minorHAnsi" w:cstheme="minorHAnsi"/>
          <w:bCs/>
        </w:rPr>
      </w:pPr>
      <w:r w:rsidRPr="008B77FA">
        <w:rPr>
          <w:rFonts w:asciiTheme="minorHAnsi" w:hAnsiTheme="minorHAnsi" w:cstheme="minorHAnsi"/>
          <w:bCs/>
        </w:rPr>
        <w:t xml:space="preserve">CONSILIUL JUDEŢEAN </w:t>
      </w:r>
      <w:r w:rsidRPr="008B77FA">
        <w:rPr>
          <w:rFonts w:asciiTheme="minorHAnsi" w:hAnsiTheme="minorHAnsi" w:cstheme="minorHAnsi"/>
          <w:bCs/>
        </w:rPr>
        <w:tab/>
      </w:r>
    </w:p>
    <w:p w:rsidR="00CC0F09" w:rsidRDefault="00653CE4">
      <w:pPr>
        <w:spacing w:line="276" w:lineRule="auto"/>
        <w:ind w:right="-397"/>
        <w:rPr>
          <w:rFonts w:ascii="Calibri" w:eastAsia="Calibri" w:hAnsi="Calibri" w:cs="Calibri"/>
          <w:sz w:val="26"/>
          <w:szCs w:val="26"/>
        </w:rPr>
      </w:pPr>
      <w:r>
        <w:rPr>
          <w:rFonts w:ascii="Calibri" w:eastAsia="Calibri" w:hAnsi="Calibri" w:cs="Calibri"/>
          <w:sz w:val="26"/>
          <w:szCs w:val="26"/>
        </w:rPr>
        <w:tab/>
      </w:r>
      <w:r>
        <w:rPr>
          <w:rFonts w:ascii="Calibri" w:eastAsia="Calibri" w:hAnsi="Calibri" w:cs="Calibri"/>
          <w:sz w:val="26"/>
          <w:szCs w:val="26"/>
        </w:rPr>
        <w:tab/>
      </w:r>
      <w:r>
        <w:rPr>
          <w:rFonts w:ascii="Calibri" w:eastAsia="Calibri" w:hAnsi="Calibri" w:cs="Calibri"/>
          <w:sz w:val="26"/>
          <w:szCs w:val="26"/>
        </w:rPr>
        <w:tab/>
      </w:r>
      <w:r>
        <w:rPr>
          <w:rFonts w:ascii="Calibri" w:eastAsia="Calibri" w:hAnsi="Calibri" w:cs="Calibri"/>
          <w:sz w:val="26"/>
          <w:szCs w:val="26"/>
        </w:rPr>
        <w:tab/>
      </w:r>
    </w:p>
    <w:p w:rsidR="00CC0F09" w:rsidRDefault="00653CE4">
      <w:pPr>
        <w:pBdr>
          <w:top w:val="nil"/>
          <w:left w:val="nil"/>
          <w:bottom w:val="nil"/>
          <w:right w:val="nil"/>
          <w:between w:val="nil"/>
        </w:pBdr>
        <w:spacing w:line="276" w:lineRule="auto"/>
        <w:jc w:val="both"/>
        <w:rPr>
          <w:rFonts w:ascii="Calibri" w:eastAsia="Calibri" w:hAnsi="Calibri" w:cs="Calibri"/>
          <w:sz w:val="26"/>
          <w:szCs w:val="26"/>
        </w:rPr>
      </w:pPr>
      <w:r>
        <w:rPr>
          <w:rFonts w:ascii="Calibri" w:eastAsia="Calibri" w:hAnsi="Calibri" w:cs="Calibri"/>
          <w:sz w:val="26"/>
          <w:szCs w:val="26"/>
        </w:rPr>
        <w:t>Nr. inreg. CJHR</w:t>
      </w:r>
      <w:r>
        <w:rPr>
          <w:rFonts w:ascii="Calibri" w:eastAsia="Calibri" w:hAnsi="Calibri" w:cs="Calibri"/>
          <w:sz w:val="26"/>
          <w:szCs w:val="26"/>
        </w:rPr>
        <w:tab/>
      </w:r>
      <w:r>
        <w:rPr>
          <w:rFonts w:ascii="Calibri" w:eastAsia="Calibri" w:hAnsi="Calibri" w:cs="Calibri"/>
          <w:sz w:val="26"/>
          <w:szCs w:val="26"/>
        </w:rPr>
        <w:tab/>
      </w:r>
      <w:r>
        <w:rPr>
          <w:rFonts w:ascii="Calibri" w:eastAsia="Calibri" w:hAnsi="Calibri" w:cs="Calibri"/>
          <w:sz w:val="26"/>
          <w:szCs w:val="26"/>
        </w:rPr>
        <w:tab/>
      </w:r>
      <w:r>
        <w:rPr>
          <w:rFonts w:ascii="Calibri" w:eastAsia="Calibri" w:hAnsi="Calibri" w:cs="Calibri"/>
          <w:sz w:val="26"/>
          <w:szCs w:val="26"/>
        </w:rPr>
        <w:tab/>
      </w:r>
      <w:r>
        <w:rPr>
          <w:rFonts w:ascii="Calibri" w:eastAsia="Calibri" w:hAnsi="Calibri" w:cs="Calibri"/>
          <w:sz w:val="26"/>
          <w:szCs w:val="26"/>
        </w:rPr>
        <w:tab/>
      </w:r>
      <w:r>
        <w:rPr>
          <w:rFonts w:ascii="Calibri" w:eastAsia="Calibri" w:hAnsi="Calibri" w:cs="Calibri"/>
          <w:sz w:val="26"/>
          <w:szCs w:val="26"/>
        </w:rPr>
        <w:tab/>
      </w:r>
      <w:r>
        <w:rPr>
          <w:rFonts w:ascii="Calibri" w:eastAsia="Calibri" w:hAnsi="Calibri" w:cs="Calibri"/>
          <w:sz w:val="26"/>
          <w:szCs w:val="26"/>
        </w:rPr>
        <w:tab/>
      </w:r>
      <w:r>
        <w:rPr>
          <w:rFonts w:ascii="Calibri" w:eastAsia="Calibri" w:hAnsi="Calibri" w:cs="Calibri"/>
          <w:sz w:val="26"/>
          <w:szCs w:val="26"/>
        </w:rPr>
        <w:tab/>
        <w:t>Nr. inreg DGASPCHR</w:t>
      </w:r>
    </w:p>
    <w:p w:rsidR="00CC0F09" w:rsidRDefault="00653CE4">
      <w:pPr>
        <w:pBdr>
          <w:top w:val="nil"/>
          <w:left w:val="nil"/>
          <w:bottom w:val="nil"/>
          <w:right w:val="nil"/>
          <w:between w:val="nil"/>
        </w:pBdr>
        <w:spacing w:line="276" w:lineRule="auto"/>
        <w:jc w:val="both"/>
        <w:rPr>
          <w:rFonts w:ascii="Calibri" w:eastAsia="Calibri" w:hAnsi="Calibri" w:cs="Calibri"/>
          <w:sz w:val="26"/>
          <w:szCs w:val="26"/>
        </w:rPr>
      </w:pPr>
      <w:r>
        <w:rPr>
          <w:rFonts w:ascii="Calibri" w:eastAsia="Calibri" w:hAnsi="Calibri" w:cs="Calibri"/>
          <w:sz w:val="26"/>
          <w:szCs w:val="26"/>
        </w:rPr>
        <w:t>______________</w:t>
      </w:r>
      <w:r>
        <w:rPr>
          <w:rFonts w:ascii="Calibri" w:eastAsia="Calibri" w:hAnsi="Calibri" w:cs="Calibri"/>
          <w:sz w:val="26"/>
          <w:szCs w:val="26"/>
        </w:rPr>
        <w:tab/>
      </w:r>
      <w:r>
        <w:rPr>
          <w:rFonts w:ascii="Calibri" w:eastAsia="Calibri" w:hAnsi="Calibri" w:cs="Calibri"/>
          <w:sz w:val="26"/>
          <w:szCs w:val="26"/>
        </w:rPr>
        <w:tab/>
      </w:r>
      <w:r>
        <w:rPr>
          <w:rFonts w:ascii="Calibri" w:eastAsia="Calibri" w:hAnsi="Calibri" w:cs="Calibri"/>
          <w:sz w:val="26"/>
          <w:szCs w:val="26"/>
        </w:rPr>
        <w:tab/>
      </w:r>
      <w:r>
        <w:rPr>
          <w:rFonts w:ascii="Calibri" w:eastAsia="Calibri" w:hAnsi="Calibri" w:cs="Calibri"/>
          <w:sz w:val="26"/>
          <w:szCs w:val="26"/>
        </w:rPr>
        <w:tab/>
      </w:r>
      <w:r>
        <w:rPr>
          <w:rFonts w:ascii="Calibri" w:eastAsia="Calibri" w:hAnsi="Calibri" w:cs="Calibri"/>
          <w:sz w:val="26"/>
          <w:szCs w:val="26"/>
        </w:rPr>
        <w:tab/>
      </w:r>
      <w:r>
        <w:rPr>
          <w:rFonts w:ascii="Calibri" w:eastAsia="Calibri" w:hAnsi="Calibri" w:cs="Calibri"/>
          <w:sz w:val="26"/>
          <w:szCs w:val="26"/>
        </w:rPr>
        <w:tab/>
      </w:r>
      <w:r>
        <w:rPr>
          <w:rFonts w:ascii="Calibri" w:eastAsia="Calibri" w:hAnsi="Calibri" w:cs="Calibri"/>
          <w:sz w:val="26"/>
          <w:szCs w:val="26"/>
        </w:rPr>
        <w:tab/>
      </w:r>
      <w:r>
        <w:rPr>
          <w:rFonts w:ascii="Calibri" w:eastAsia="Calibri" w:hAnsi="Calibri" w:cs="Calibri"/>
          <w:sz w:val="26"/>
          <w:szCs w:val="26"/>
        </w:rPr>
        <w:tab/>
        <w:t>___________________</w:t>
      </w:r>
    </w:p>
    <w:p w:rsidR="00CC0F09" w:rsidRDefault="00653CE4">
      <w:pPr>
        <w:pBdr>
          <w:top w:val="nil"/>
          <w:left w:val="nil"/>
          <w:bottom w:val="nil"/>
          <w:right w:val="nil"/>
          <w:between w:val="nil"/>
        </w:pBdr>
        <w:spacing w:line="276" w:lineRule="auto"/>
        <w:jc w:val="both"/>
        <w:rPr>
          <w:rFonts w:ascii="Calibri" w:eastAsia="Calibri" w:hAnsi="Calibri" w:cs="Calibri"/>
          <w:b/>
          <w:sz w:val="26"/>
          <w:szCs w:val="26"/>
        </w:rPr>
      </w:pPr>
      <w:r>
        <w:rPr>
          <w:rFonts w:ascii="Calibri" w:eastAsia="Calibri" w:hAnsi="Calibri" w:cs="Calibri"/>
          <w:color w:val="000000"/>
          <w:sz w:val="26"/>
          <w:szCs w:val="26"/>
        </w:rPr>
        <w:t xml:space="preserve"> </w:t>
      </w:r>
      <w:r>
        <w:rPr>
          <w:rFonts w:ascii="Calibri" w:eastAsia="Calibri" w:hAnsi="Calibri" w:cs="Calibri"/>
          <w:color w:val="000000"/>
          <w:sz w:val="26"/>
          <w:szCs w:val="26"/>
        </w:rPr>
        <w:tab/>
      </w:r>
      <w:r>
        <w:rPr>
          <w:rFonts w:ascii="Calibri" w:eastAsia="Calibri" w:hAnsi="Calibri" w:cs="Calibri"/>
          <w:color w:val="000000"/>
          <w:sz w:val="26"/>
          <w:szCs w:val="26"/>
        </w:rPr>
        <w:tab/>
      </w:r>
      <w:r>
        <w:rPr>
          <w:rFonts w:ascii="Calibri" w:eastAsia="Calibri" w:hAnsi="Calibri" w:cs="Calibri"/>
          <w:color w:val="000000"/>
          <w:sz w:val="26"/>
          <w:szCs w:val="26"/>
        </w:rPr>
        <w:tab/>
      </w:r>
      <w:r>
        <w:rPr>
          <w:rFonts w:ascii="Calibri" w:eastAsia="Calibri" w:hAnsi="Calibri" w:cs="Calibri"/>
          <w:color w:val="000000"/>
          <w:sz w:val="26"/>
          <w:szCs w:val="26"/>
        </w:rPr>
        <w:tab/>
      </w:r>
      <w:r>
        <w:rPr>
          <w:rFonts w:ascii="Calibri" w:eastAsia="Calibri" w:hAnsi="Calibri" w:cs="Calibri"/>
          <w:color w:val="000000"/>
          <w:sz w:val="26"/>
          <w:szCs w:val="26"/>
        </w:rPr>
        <w:tab/>
      </w:r>
    </w:p>
    <w:p w:rsidR="005E558A" w:rsidRDefault="005E558A">
      <w:pPr>
        <w:pBdr>
          <w:top w:val="nil"/>
          <w:left w:val="nil"/>
          <w:bottom w:val="nil"/>
          <w:right w:val="nil"/>
          <w:between w:val="nil"/>
        </w:pBdr>
        <w:spacing w:line="276" w:lineRule="auto"/>
        <w:jc w:val="center"/>
        <w:rPr>
          <w:rFonts w:ascii="Calibri" w:eastAsia="Calibri" w:hAnsi="Calibri" w:cs="Calibri"/>
          <w:b/>
          <w:color w:val="000000"/>
          <w:sz w:val="26"/>
          <w:szCs w:val="26"/>
        </w:rPr>
      </w:pPr>
    </w:p>
    <w:p w:rsidR="00CC0F09" w:rsidRDefault="00653CE4">
      <w:pPr>
        <w:pBdr>
          <w:top w:val="nil"/>
          <w:left w:val="nil"/>
          <w:bottom w:val="nil"/>
          <w:right w:val="nil"/>
          <w:between w:val="nil"/>
        </w:pBdr>
        <w:spacing w:line="276" w:lineRule="auto"/>
        <w:jc w:val="center"/>
        <w:rPr>
          <w:rFonts w:ascii="Calibri" w:eastAsia="Calibri" w:hAnsi="Calibri" w:cs="Calibri"/>
          <w:color w:val="000000"/>
          <w:sz w:val="26"/>
          <w:szCs w:val="26"/>
        </w:rPr>
      </w:pPr>
      <w:r>
        <w:rPr>
          <w:rFonts w:ascii="Calibri" w:eastAsia="Calibri" w:hAnsi="Calibri" w:cs="Calibri"/>
          <w:b/>
          <w:color w:val="000000"/>
          <w:sz w:val="26"/>
          <w:szCs w:val="26"/>
        </w:rPr>
        <w:t>ACORD DE PARTENERIAT</w:t>
      </w:r>
    </w:p>
    <w:p w:rsidR="00CC0F09" w:rsidRDefault="00CC0F09">
      <w:pPr>
        <w:pBdr>
          <w:top w:val="nil"/>
          <w:left w:val="nil"/>
          <w:bottom w:val="nil"/>
          <w:right w:val="nil"/>
          <w:between w:val="nil"/>
        </w:pBdr>
        <w:spacing w:line="276" w:lineRule="auto"/>
        <w:jc w:val="both"/>
        <w:rPr>
          <w:rFonts w:ascii="Calibri" w:eastAsia="Calibri" w:hAnsi="Calibri" w:cs="Calibri"/>
          <w:b/>
          <w:sz w:val="26"/>
          <w:szCs w:val="26"/>
        </w:rPr>
      </w:pPr>
    </w:p>
    <w:p w:rsidR="00CC0F09" w:rsidRDefault="00CC0F09">
      <w:pPr>
        <w:pBdr>
          <w:top w:val="nil"/>
          <w:left w:val="nil"/>
          <w:bottom w:val="nil"/>
          <w:right w:val="nil"/>
          <w:between w:val="nil"/>
        </w:pBdr>
        <w:spacing w:line="276" w:lineRule="auto"/>
        <w:jc w:val="both"/>
        <w:rPr>
          <w:rFonts w:ascii="Calibri" w:eastAsia="Calibri" w:hAnsi="Calibri" w:cs="Calibri"/>
          <w:b/>
          <w:sz w:val="26"/>
          <w:szCs w:val="26"/>
        </w:rPr>
      </w:pPr>
    </w:p>
    <w:p w:rsidR="00CC0F09" w:rsidRDefault="00653CE4">
      <w:pPr>
        <w:pBdr>
          <w:top w:val="nil"/>
          <w:left w:val="nil"/>
          <w:bottom w:val="nil"/>
          <w:right w:val="nil"/>
          <w:between w:val="nil"/>
        </w:pBdr>
        <w:spacing w:line="276" w:lineRule="auto"/>
        <w:jc w:val="both"/>
        <w:rPr>
          <w:rFonts w:ascii="Calibri" w:eastAsia="Calibri" w:hAnsi="Calibri" w:cs="Calibri"/>
          <w:color w:val="000000"/>
          <w:sz w:val="26"/>
          <w:szCs w:val="26"/>
        </w:rPr>
      </w:pPr>
      <w:r>
        <w:rPr>
          <w:rFonts w:ascii="Calibri" w:eastAsia="Calibri" w:hAnsi="Calibri" w:cs="Calibri"/>
          <w:b/>
          <w:sz w:val="26"/>
          <w:szCs w:val="26"/>
        </w:rPr>
        <w:t>Art</w:t>
      </w:r>
      <w:r>
        <w:rPr>
          <w:rFonts w:ascii="Calibri" w:eastAsia="Calibri" w:hAnsi="Calibri" w:cs="Calibri"/>
          <w:b/>
          <w:color w:val="000000"/>
          <w:sz w:val="26"/>
          <w:szCs w:val="26"/>
        </w:rPr>
        <w:t xml:space="preserve"> 1. Părţile </w:t>
      </w:r>
    </w:p>
    <w:p w:rsidR="00CC0F09" w:rsidRDefault="00653CE4">
      <w:pPr>
        <w:pBdr>
          <w:top w:val="nil"/>
          <w:left w:val="nil"/>
          <w:bottom w:val="nil"/>
          <w:right w:val="nil"/>
          <w:between w:val="nil"/>
        </w:pBdr>
        <w:spacing w:line="276" w:lineRule="auto"/>
        <w:jc w:val="both"/>
        <w:rPr>
          <w:rFonts w:ascii="Calibri" w:eastAsia="Calibri" w:hAnsi="Calibri" w:cs="Calibri"/>
          <w:color w:val="000000"/>
          <w:sz w:val="26"/>
          <w:szCs w:val="26"/>
        </w:rPr>
      </w:pPr>
      <w:r>
        <w:rPr>
          <w:rFonts w:ascii="Calibri" w:eastAsia="Calibri" w:hAnsi="Calibri" w:cs="Calibri"/>
          <w:color w:val="000000"/>
          <w:sz w:val="26"/>
          <w:szCs w:val="26"/>
        </w:rPr>
        <w:t xml:space="preserve">1. </w:t>
      </w:r>
      <w:r>
        <w:rPr>
          <w:rFonts w:ascii="Calibri" w:eastAsia="Calibri" w:hAnsi="Calibri" w:cs="Calibri"/>
          <w:b/>
          <w:i/>
          <w:color w:val="000000"/>
          <w:sz w:val="26"/>
          <w:szCs w:val="26"/>
        </w:rPr>
        <w:t>U.A.T. JUDEȚUL HARGHITA PRIN CONSILIUL JUEDEȚEAN HARGHITA</w:t>
      </w:r>
      <w:r>
        <w:rPr>
          <w:rFonts w:ascii="Calibri" w:eastAsia="Calibri" w:hAnsi="Calibri" w:cs="Calibri"/>
          <w:i/>
          <w:color w:val="000000"/>
          <w:sz w:val="26"/>
          <w:szCs w:val="26"/>
        </w:rPr>
        <w:t>, cu sediul în Municipiul Miercurea Ciuc, P-ța Libertății nr.5, Județul Harghita</w:t>
      </w:r>
      <w:r>
        <w:rPr>
          <w:rFonts w:ascii="Calibri" w:eastAsia="Calibri" w:hAnsi="Calibri" w:cs="Calibri"/>
          <w:color w:val="000000"/>
          <w:sz w:val="26"/>
          <w:szCs w:val="26"/>
        </w:rPr>
        <w:t xml:space="preserve">, codul fiscal 424576, având calitatea de </w:t>
      </w:r>
      <w:r>
        <w:rPr>
          <w:rFonts w:ascii="Calibri" w:eastAsia="Calibri" w:hAnsi="Calibri" w:cs="Calibri"/>
          <w:b/>
          <w:color w:val="000000"/>
          <w:sz w:val="26"/>
          <w:szCs w:val="26"/>
        </w:rPr>
        <w:t>Lider parteneriat</w:t>
      </w:r>
      <w:r>
        <w:rPr>
          <w:rFonts w:ascii="Calibri" w:eastAsia="Calibri" w:hAnsi="Calibri" w:cs="Calibri"/>
          <w:color w:val="000000"/>
          <w:sz w:val="26"/>
          <w:szCs w:val="26"/>
        </w:rPr>
        <w:t>/</w:t>
      </w:r>
      <w:r>
        <w:rPr>
          <w:rFonts w:ascii="Calibri" w:eastAsia="Calibri" w:hAnsi="Calibri" w:cs="Calibri"/>
          <w:b/>
          <w:color w:val="000000"/>
          <w:sz w:val="26"/>
          <w:szCs w:val="26"/>
        </w:rPr>
        <w:t xml:space="preserve">Partener 1, </w:t>
      </w:r>
      <w:r>
        <w:rPr>
          <w:rFonts w:ascii="Calibri" w:eastAsia="Calibri" w:hAnsi="Calibri" w:cs="Calibri"/>
          <w:color w:val="000000"/>
          <w:sz w:val="26"/>
          <w:szCs w:val="26"/>
        </w:rPr>
        <w:t>reprezentat legal de</w:t>
      </w:r>
      <w:r>
        <w:rPr>
          <w:rFonts w:ascii="Calibri" w:eastAsia="Calibri" w:hAnsi="Calibri" w:cs="Calibri"/>
          <w:sz w:val="26"/>
          <w:szCs w:val="26"/>
        </w:rPr>
        <w:t xml:space="preserve"> catre </w:t>
      </w:r>
      <w:r>
        <w:rPr>
          <w:rFonts w:ascii="Calibri" w:eastAsia="Calibri" w:hAnsi="Calibri" w:cs="Calibri"/>
          <w:color w:val="000000"/>
          <w:sz w:val="26"/>
          <w:szCs w:val="26"/>
        </w:rPr>
        <w:t>domnul Borboly Csaba, în calitate de Președinte,</w:t>
      </w:r>
    </w:p>
    <w:p w:rsidR="00CC0F09" w:rsidRDefault="00653CE4">
      <w:pPr>
        <w:pBdr>
          <w:top w:val="nil"/>
          <w:left w:val="nil"/>
          <w:bottom w:val="nil"/>
          <w:right w:val="nil"/>
          <w:between w:val="nil"/>
        </w:pBdr>
        <w:spacing w:line="276" w:lineRule="auto"/>
        <w:jc w:val="both"/>
        <w:rPr>
          <w:rFonts w:ascii="Calibri" w:eastAsia="Calibri" w:hAnsi="Calibri" w:cs="Calibri"/>
          <w:color w:val="000000"/>
          <w:sz w:val="26"/>
          <w:szCs w:val="26"/>
        </w:rPr>
      </w:pPr>
      <w:r>
        <w:rPr>
          <w:rFonts w:ascii="Calibri" w:eastAsia="Calibri" w:hAnsi="Calibri" w:cs="Calibri"/>
          <w:b/>
          <w:color w:val="000000"/>
          <w:sz w:val="26"/>
          <w:szCs w:val="26"/>
        </w:rPr>
        <w:t xml:space="preserve"> </w:t>
      </w:r>
    </w:p>
    <w:p w:rsidR="00CC0F09" w:rsidRDefault="00653CE4">
      <w:pPr>
        <w:pBdr>
          <w:top w:val="nil"/>
          <w:left w:val="nil"/>
          <w:bottom w:val="nil"/>
          <w:right w:val="nil"/>
          <w:between w:val="nil"/>
        </w:pBdr>
        <w:spacing w:line="276" w:lineRule="auto"/>
        <w:jc w:val="both"/>
        <w:rPr>
          <w:rFonts w:ascii="Calibri" w:eastAsia="Calibri" w:hAnsi="Calibri" w:cs="Calibri"/>
          <w:color w:val="000000"/>
          <w:sz w:val="26"/>
          <w:szCs w:val="26"/>
        </w:rPr>
      </w:pPr>
      <w:r>
        <w:rPr>
          <w:rFonts w:ascii="Calibri" w:eastAsia="Calibri" w:hAnsi="Calibri" w:cs="Calibri"/>
          <w:color w:val="000000"/>
          <w:sz w:val="26"/>
          <w:szCs w:val="26"/>
        </w:rPr>
        <w:t xml:space="preserve">2. </w:t>
      </w:r>
      <w:r>
        <w:rPr>
          <w:rFonts w:ascii="Calibri" w:eastAsia="Calibri" w:hAnsi="Calibri" w:cs="Calibri"/>
          <w:b/>
          <w:i/>
          <w:color w:val="000000"/>
          <w:sz w:val="26"/>
          <w:szCs w:val="26"/>
        </w:rPr>
        <w:t>DIRECȚIA GENERALĂ DE ASISTENȚĂ SOCIALĂ ȘI PROTECȚIA COPILULUI HARGHITA</w:t>
      </w:r>
      <w:r>
        <w:rPr>
          <w:rFonts w:ascii="Calibri" w:eastAsia="Calibri" w:hAnsi="Calibri" w:cs="Calibri"/>
          <w:i/>
          <w:color w:val="000000"/>
          <w:sz w:val="26"/>
          <w:szCs w:val="26"/>
        </w:rPr>
        <w:t>, cu sediul în Municipiul Miercurea Ciuc, P-ța Libertății nr.5, Județul Harghita</w:t>
      </w:r>
      <w:r>
        <w:rPr>
          <w:rFonts w:ascii="Calibri" w:eastAsia="Calibri" w:hAnsi="Calibri" w:cs="Calibri"/>
          <w:color w:val="000000"/>
          <w:sz w:val="26"/>
          <w:szCs w:val="26"/>
        </w:rPr>
        <w:t xml:space="preserve">, codul fiscal 9798918, având calitatea de </w:t>
      </w:r>
      <w:r>
        <w:rPr>
          <w:rFonts w:ascii="Calibri" w:eastAsia="Calibri" w:hAnsi="Calibri" w:cs="Calibri"/>
          <w:b/>
          <w:color w:val="000000"/>
          <w:sz w:val="26"/>
          <w:szCs w:val="26"/>
        </w:rPr>
        <w:t xml:space="preserve">membru 2/Partener 2, </w:t>
      </w:r>
      <w:r>
        <w:rPr>
          <w:rFonts w:ascii="Calibri" w:eastAsia="Calibri" w:hAnsi="Calibri" w:cs="Calibri"/>
          <w:color w:val="000000"/>
          <w:sz w:val="26"/>
          <w:szCs w:val="26"/>
        </w:rPr>
        <w:t>reprezentat legal de catre domnul Elekes Zoltán, în calitate de Director general,</w:t>
      </w:r>
    </w:p>
    <w:p w:rsidR="00CC0F09" w:rsidRDefault="00653CE4">
      <w:pPr>
        <w:pBdr>
          <w:top w:val="nil"/>
          <w:left w:val="nil"/>
          <w:bottom w:val="nil"/>
          <w:right w:val="nil"/>
          <w:between w:val="nil"/>
        </w:pBdr>
        <w:spacing w:line="276" w:lineRule="auto"/>
        <w:jc w:val="both"/>
        <w:rPr>
          <w:rFonts w:ascii="Calibri" w:eastAsia="Calibri" w:hAnsi="Calibri" w:cs="Calibri"/>
          <w:color w:val="000000"/>
          <w:sz w:val="26"/>
          <w:szCs w:val="26"/>
        </w:rPr>
      </w:pPr>
      <w:r>
        <w:rPr>
          <w:rFonts w:ascii="Calibri" w:eastAsia="Calibri" w:hAnsi="Calibri" w:cs="Calibri"/>
          <w:color w:val="000000"/>
          <w:sz w:val="26"/>
          <w:szCs w:val="26"/>
        </w:rPr>
        <w:t xml:space="preserve">au convenit următoarele: </w:t>
      </w:r>
    </w:p>
    <w:p w:rsidR="00CC0F09" w:rsidRDefault="00CC0F09">
      <w:pPr>
        <w:pBdr>
          <w:top w:val="nil"/>
          <w:left w:val="nil"/>
          <w:bottom w:val="nil"/>
          <w:right w:val="nil"/>
          <w:between w:val="nil"/>
        </w:pBdr>
        <w:spacing w:line="276" w:lineRule="auto"/>
        <w:jc w:val="both"/>
        <w:rPr>
          <w:rFonts w:ascii="Calibri" w:eastAsia="Calibri" w:hAnsi="Calibri" w:cs="Calibri"/>
          <w:b/>
          <w:color w:val="000000"/>
          <w:sz w:val="26"/>
          <w:szCs w:val="26"/>
        </w:rPr>
      </w:pPr>
    </w:p>
    <w:p w:rsidR="00CC0F09" w:rsidRDefault="00653CE4">
      <w:pPr>
        <w:pBdr>
          <w:top w:val="nil"/>
          <w:left w:val="nil"/>
          <w:bottom w:val="nil"/>
          <w:right w:val="nil"/>
          <w:between w:val="nil"/>
        </w:pBdr>
        <w:spacing w:line="276" w:lineRule="auto"/>
        <w:jc w:val="both"/>
        <w:rPr>
          <w:rFonts w:ascii="Calibri" w:eastAsia="Calibri" w:hAnsi="Calibri" w:cs="Calibri"/>
          <w:b/>
          <w:sz w:val="26"/>
          <w:szCs w:val="26"/>
        </w:rPr>
      </w:pPr>
      <w:r>
        <w:rPr>
          <w:rFonts w:ascii="Calibri" w:eastAsia="Calibri" w:hAnsi="Calibri" w:cs="Calibri"/>
          <w:b/>
          <w:color w:val="000000"/>
          <w:sz w:val="26"/>
          <w:szCs w:val="26"/>
        </w:rPr>
        <w:t xml:space="preserve">Art. 2. Obiectul </w:t>
      </w:r>
    </w:p>
    <w:p w:rsidR="00CC0F09" w:rsidRDefault="00653CE4">
      <w:pPr>
        <w:numPr>
          <w:ilvl w:val="1"/>
          <w:numId w:val="7"/>
        </w:numPr>
        <w:spacing w:line="276" w:lineRule="auto"/>
        <w:jc w:val="both"/>
        <w:rPr>
          <w:rFonts w:ascii="Calibri" w:eastAsia="Calibri" w:hAnsi="Calibri" w:cs="Calibri"/>
          <w:sz w:val="26"/>
          <w:szCs w:val="26"/>
        </w:rPr>
      </w:pPr>
      <w:r>
        <w:rPr>
          <w:rFonts w:ascii="Calibri" w:eastAsia="Calibri" w:hAnsi="Calibri" w:cs="Calibri"/>
          <w:sz w:val="26"/>
          <w:szCs w:val="26"/>
        </w:rPr>
        <w:t xml:space="preserve">Obiectul acestui parteneriat este de a stabili drepturile şi obligaţiile părţilor, contribuţia financiară proprie a fiecărei părţi la bugetul proiectului, precum şi responsabilităţile ce le revin în implementarea activităţilor aferente proiectului: </w:t>
      </w:r>
      <w:r>
        <w:rPr>
          <w:rFonts w:ascii="Calibri" w:eastAsia="Calibri" w:hAnsi="Calibri" w:cs="Calibri"/>
          <w:b/>
          <w:sz w:val="26"/>
          <w:szCs w:val="26"/>
        </w:rPr>
        <w:t>“Creșterea capacității de gestionare a crizei sanitare prin investiţii necesare pentru consolidarea capacităţii de reacţie la criza de sănătate publică cauzată de răspândirea virusului COVID-19 în Județul Harghita și în Centrele sociale rezidențiale din subordine”</w:t>
      </w:r>
      <w:r>
        <w:rPr>
          <w:rFonts w:ascii="Calibri" w:eastAsia="Calibri" w:hAnsi="Calibri" w:cs="Calibri"/>
          <w:sz w:val="26"/>
          <w:szCs w:val="26"/>
        </w:rPr>
        <w:t xml:space="preserve">, </w:t>
      </w:r>
      <w:r>
        <w:rPr>
          <w:rFonts w:ascii="Calibri" w:eastAsia="Calibri" w:hAnsi="Calibri" w:cs="Calibri"/>
          <w:b/>
          <w:sz w:val="26"/>
          <w:szCs w:val="26"/>
        </w:rPr>
        <w:t xml:space="preserve">SMIS 138437 </w:t>
      </w:r>
      <w:r>
        <w:rPr>
          <w:rFonts w:ascii="Calibri" w:eastAsia="Calibri" w:hAnsi="Calibri" w:cs="Calibri"/>
          <w:sz w:val="26"/>
          <w:szCs w:val="26"/>
        </w:rPr>
        <w:t>care este depus în cadrul Programului Operaţional Infrastructură Mare 2014-2020, Axa Prioritară 9 ”Protejarea sănătății populației în contextul p</w:t>
      </w:r>
      <w:r w:rsidR="005E558A">
        <w:rPr>
          <w:rFonts w:ascii="Calibri" w:eastAsia="Calibri" w:hAnsi="Calibri" w:cs="Calibri"/>
          <w:sz w:val="26"/>
          <w:szCs w:val="26"/>
        </w:rPr>
        <w:t xml:space="preserve">andemiei cauzate de COVID-19” </w:t>
      </w:r>
      <w:r>
        <w:rPr>
          <w:rFonts w:ascii="Calibri" w:eastAsia="Calibri" w:hAnsi="Calibri" w:cs="Calibri"/>
          <w:sz w:val="26"/>
          <w:szCs w:val="26"/>
        </w:rPr>
        <w:t>Obiectivul Specific 9.1 ”Creșterea capacității de gestionare a crizei sanitare COVID-19”,</w:t>
      </w:r>
      <w:r>
        <w:rPr>
          <w:rFonts w:ascii="Calibri" w:eastAsia="Calibri" w:hAnsi="Calibri" w:cs="Calibri"/>
          <w:color w:val="FF0000"/>
          <w:sz w:val="26"/>
          <w:szCs w:val="26"/>
        </w:rPr>
        <w:t xml:space="preserve"> </w:t>
      </w:r>
      <w:r>
        <w:rPr>
          <w:rFonts w:ascii="Calibri" w:eastAsia="Calibri" w:hAnsi="Calibri" w:cs="Calibri"/>
          <w:sz w:val="26"/>
          <w:szCs w:val="26"/>
        </w:rPr>
        <w:t>apel de proiecte POIM/819/9/1/Consolidarea capacității de gestionare a crizei sanitare COVID-19/1/Consolidarea capacității de gestionare a crizei sanitare COVID-19</w:t>
      </w:r>
      <w:r>
        <w:rPr>
          <w:rFonts w:ascii="Calibri" w:eastAsia="Calibri" w:hAnsi="Calibri" w:cs="Calibri"/>
          <w:b/>
          <w:sz w:val="26"/>
          <w:szCs w:val="26"/>
        </w:rPr>
        <w:t>.</w:t>
      </w:r>
    </w:p>
    <w:p w:rsidR="00CC0F09" w:rsidRPr="004A303D" w:rsidRDefault="00653CE4">
      <w:pPr>
        <w:numPr>
          <w:ilvl w:val="1"/>
          <w:numId w:val="7"/>
        </w:numPr>
        <w:spacing w:line="276" w:lineRule="auto"/>
        <w:jc w:val="both"/>
        <w:rPr>
          <w:rFonts w:ascii="Calibri" w:eastAsia="Calibri" w:hAnsi="Calibri" w:cs="Calibri"/>
          <w:b/>
          <w:sz w:val="26"/>
          <w:szCs w:val="26"/>
        </w:rPr>
      </w:pPr>
      <w:r>
        <w:rPr>
          <w:rFonts w:ascii="Calibri" w:eastAsia="Calibri" w:hAnsi="Calibri" w:cs="Calibri"/>
          <w:sz w:val="26"/>
          <w:szCs w:val="26"/>
        </w:rPr>
        <w:t>Cererea de finanţare, inclusiv anexele sale, sunt parte integrantă a acestui acord.</w:t>
      </w:r>
      <w:r w:rsidR="00F80C7A">
        <w:rPr>
          <w:rFonts w:ascii="Calibri" w:eastAsia="Calibri" w:hAnsi="Calibri" w:cs="Calibri"/>
          <w:sz w:val="26"/>
          <w:szCs w:val="26"/>
        </w:rPr>
        <w:t xml:space="preserve"> </w:t>
      </w:r>
      <w:r w:rsidR="00F80C7A" w:rsidRPr="004A303D">
        <w:rPr>
          <w:rFonts w:ascii="Calibri" w:eastAsia="Calibri" w:hAnsi="Calibri" w:cs="Calibri"/>
          <w:b/>
          <w:sz w:val="26"/>
          <w:szCs w:val="26"/>
        </w:rPr>
        <w:t xml:space="preserve">Valoarea totala a bugetului proiectului </w:t>
      </w:r>
      <w:r w:rsidR="004A303D" w:rsidRPr="004A303D">
        <w:rPr>
          <w:rFonts w:ascii="Calibri" w:eastAsia="Calibri" w:hAnsi="Calibri" w:cs="Calibri"/>
          <w:b/>
          <w:sz w:val="26"/>
          <w:szCs w:val="26"/>
        </w:rPr>
        <w:t>este</w:t>
      </w:r>
      <w:r w:rsidR="00F80C7A" w:rsidRPr="004A303D">
        <w:rPr>
          <w:rFonts w:ascii="Calibri" w:eastAsia="Calibri" w:hAnsi="Calibri" w:cs="Calibri"/>
          <w:b/>
          <w:sz w:val="26"/>
          <w:szCs w:val="26"/>
        </w:rPr>
        <w:t xml:space="preserve"> de </w:t>
      </w:r>
      <w:r w:rsidR="004A303D" w:rsidRPr="004A303D">
        <w:rPr>
          <w:rFonts w:ascii="Calibri" w:eastAsia="Calibri" w:hAnsi="Calibri" w:cs="Calibri"/>
          <w:b/>
          <w:sz w:val="26"/>
          <w:szCs w:val="26"/>
        </w:rPr>
        <w:t>3.505.607,00 lei</w:t>
      </w:r>
      <w:r w:rsidR="004A303D">
        <w:rPr>
          <w:rFonts w:ascii="Calibri" w:eastAsia="Calibri" w:hAnsi="Calibri" w:cs="Calibri"/>
          <w:b/>
          <w:sz w:val="26"/>
          <w:szCs w:val="26"/>
        </w:rPr>
        <w:t>.</w:t>
      </w:r>
    </w:p>
    <w:p w:rsidR="00CC0F09" w:rsidRPr="004A303D" w:rsidRDefault="00CC0F09">
      <w:pPr>
        <w:spacing w:line="276" w:lineRule="auto"/>
        <w:jc w:val="both"/>
        <w:rPr>
          <w:rFonts w:ascii="Calibri" w:eastAsia="Calibri" w:hAnsi="Calibri" w:cs="Calibri"/>
          <w:b/>
          <w:sz w:val="26"/>
          <w:szCs w:val="26"/>
        </w:rPr>
      </w:pPr>
    </w:p>
    <w:p w:rsidR="00F80C7A" w:rsidRDefault="00F80C7A">
      <w:pPr>
        <w:spacing w:line="276" w:lineRule="auto"/>
        <w:jc w:val="both"/>
        <w:rPr>
          <w:rFonts w:ascii="Calibri" w:eastAsia="Calibri" w:hAnsi="Calibri" w:cs="Calibri"/>
          <w:b/>
          <w:sz w:val="26"/>
          <w:szCs w:val="26"/>
        </w:rPr>
      </w:pPr>
    </w:p>
    <w:p w:rsidR="00F80C7A" w:rsidRDefault="00F80C7A">
      <w:pPr>
        <w:spacing w:line="276" w:lineRule="auto"/>
        <w:jc w:val="both"/>
        <w:rPr>
          <w:rFonts w:ascii="Calibri" w:eastAsia="Calibri" w:hAnsi="Calibri" w:cs="Calibri"/>
          <w:b/>
          <w:sz w:val="26"/>
          <w:szCs w:val="26"/>
        </w:rPr>
      </w:pPr>
    </w:p>
    <w:p w:rsidR="00F80C7A" w:rsidRDefault="00F80C7A">
      <w:pPr>
        <w:spacing w:line="276" w:lineRule="auto"/>
        <w:jc w:val="both"/>
        <w:rPr>
          <w:rFonts w:ascii="Calibri" w:eastAsia="Calibri" w:hAnsi="Calibri" w:cs="Calibri"/>
          <w:b/>
          <w:sz w:val="26"/>
          <w:szCs w:val="26"/>
        </w:rPr>
      </w:pPr>
    </w:p>
    <w:p w:rsidR="00F80C7A" w:rsidRDefault="00F80C7A">
      <w:pPr>
        <w:spacing w:line="276" w:lineRule="auto"/>
        <w:jc w:val="both"/>
        <w:rPr>
          <w:rFonts w:ascii="Calibri" w:eastAsia="Calibri" w:hAnsi="Calibri" w:cs="Calibri"/>
          <w:b/>
          <w:sz w:val="26"/>
          <w:szCs w:val="26"/>
        </w:rPr>
      </w:pPr>
    </w:p>
    <w:p w:rsidR="00F80C7A" w:rsidRDefault="00F80C7A">
      <w:pPr>
        <w:spacing w:line="276" w:lineRule="auto"/>
        <w:jc w:val="both"/>
        <w:rPr>
          <w:rFonts w:ascii="Calibri" w:eastAsia="Calibri" w:hAnsi="Calibri" w:cs="Calibri"/>
          <w:b/>
          <w:sz w:val="26"/>
          <w:szCs w:val="26"/>
        </w:rPr>
      </w:pPr>
    </w:p>
    <w:p w:rsidR="00F80C7A" w:rsidRDefault="00F80C7A">
      <w:pPr>
        <w:spacing w:line="276" w:lineRule="auto"/>
        <w:jc w:val="both"/>
        <w:rPr>
          <w:rFonts w:ascii="Calibri" w:eastAsia="Calibri" w:hAnsi="Calibri" w:cs="Calibri"/>
          <w:b/>
          <w:sz w:val="26"/>
          <w:szCs w:val="26"/>
        </w:rPr>
      </w:pPr>
    </w:p>
    <w:p w:rsidR="00F80C7A" w:rsidRDefault="00F80C7A">
      <w:pPr>
        <w:spacing w:line="276" w:lineRule="auto"/>
        <w:jc w:val="both"/>
        <w:rPr>
          <w:rFonts w:ascii="Calibri" w:eastAsia="Calibri" w:hAnsi="Calibri" w:cs="Calibri"/>
          <w:b/>
          <w:sz w:val="26"/>
          <w:szCs w:val="26"/>
        </w:rPr>
      </w:pPr>
    </w:p>
    <w:p w:rsidR="00CC0F09" w:rsidRDefault="00653CE4">
      <w:pPr>
        <w:spacing w:line="276" w:lineRule="auto"/>
        <w:jc w:val="both"/>
        <w:rPr>
          <w:rFonts w:ascii="Calibri" w:eastAsia="Calibri" w:hAnsi="Calibri" w:cs="Calibri"/>
          <w:sz w:val="26"/>
          <w:szCs w:val="26"/>
        </w:rPr>
      </w:pPr>
      <w:r>
        <w:rPr>
          <w:rFonts w:ascii="Calibri" w:eastAsia="Calibri" w:hAnsi="Calibri" w:cs="Calibri"/>
          <w:b/>
          <w:sz w:val="26"/>
          <w:szCs w:val="26"/>
        </w:rPr>
        <w:t>Art. 3. Principiile de bună practică ale parteneriatului</w:t>
      </w:r>
    </w:p>
    <w:p w:rsidR="00CC0F09" w:rsidRDefault="00653CE4">
      <w:pPr>
        <w:numPr>
          <w:ilvl w:val="1"/>
          <w:numId w:val="11"/>
        </w:numPr>
        <w:spacing w:line="276" w:lineRule="auto"/>
        <w:jc w:val="both"/>
        <w:rPr>
          <w:rFonts w:ascii="Calibri" w:eastAsia="Calibri" w:hAnsi="Calibri" w:cs="Calibri"/>
          <w:sz w:val="26"/>
          <w:szCs w:val="26"/>
        </w:rPr>
      </w:pPr>
      <w:r>
        <w:rPr>
          <w:rFonts w:ascii="Calibri" w:eastAsia="Calibri" w:hAnsi="Calibri" w:cs="Calibri"/>
          <w:sz w:val="26"/>
          <w:szCs w:val="26"/>
        </w:rPr>
        <w:t>Toţi partenerii trebuie să contribuie la realizarea proiectului şi să îşi asume rolul lor în cadrul proiectului, aşa cum acesta este definit în cadrul prezentului Acord de Parteneriat.</w:t>
      </w:r>
    </w:p>
    <w:p w:rsidR="005E558A" w:rsidRPr="00F80C7A" w:rsidRDefault="00653CE4" w:rsidP="00F80C7A">
      <w:pPr>
        <w:numPr>
          <w:ilvl w:val="1"/>
          <w:numId w:val="11"/>
        </w:numPr>
        <w:spacing w:line="276" w:lineRule="auto"/>
        <w:jc w:val="both"/>
        <w:rPr>
          <w:rFonts w:ascii="Calibri" w:eastAsia="Calibri" w:hAnsi="Calibri" w:cs="Calibri"/>
          <w:sz w:val="26"/>
          <w:szCs w:val="26"/>
        </w:rPr>
      </w:pPr>
      <w:r>
        <w:rPr>
          <w:rFonts w:ascii="Calibri" w:eastAsia="Calibri" w:hAnsi="Calibri" w:cs="Calibri"/>
          <w:sz w:val="26"/>
          <w:szCs w:val="26"/>
        </w:rPr>
        <w:t>Părţile trebuie să se consulte în mod regulat şi să se informeze asupra tuturor aspectelor privind evoluţia proiectului.</w:t>
      </w:r>
    </w:p>
    <w:p w:rsidR="00CC0F09" w:rsidRDefault="00653CE4">
      <w:pPr>
        <w:numPr>
          <w:ilvl w:val="1"/>
          <w:numId w:val="11"/>
        </w:numPr>
        <w:spacing w:line="276" w:lineRule="auto"/>
        <w:jc w:val="both"/>
        <w:rPr>
          <w:rFonts w:ascii="Calibri" w:eastAsia="Calibri" w:hAnsi="Calibri" w:cs="Calibri"/>
          <w:sz w:val="26"/>
          <w:szCs w:val="26"/>
        </w:rPr>
      </w:pPr>
      <w:r>
        <w:rPr>
          <w:rFonts w:ascii="Calibri" w:eastAsia="Calibri" w:hAnsi="Calibri" w:cs="Calibri"/>
          <w:sz w:val="26"/>
          <w:szCs w:val="26"/>
        </w:rPr>
        <w:t>Toţi partenerii trebuie să implementeze activităţile cu respectarea standardelor profesionale şi de etică cele mai înalte.</w:t>
      </w:r>
    </w:p>
    <w:p w:rsidR="00CC0F09" w:rsidRDefault="00653CE4">
      <w:pPr>
        <w:numPr>
          <w:ilvl w:val="1"/>
          <w:numId w:val="11"/>
        </w:numPr>
        <w:spacing w:line="276" w:lineRule="auto"/>
        <w:jc w:val="both"/>
        <w:rPr>
          <w:rFonts w:ascii="Calibri" w:eastAsia="Calibri" w:hAnsi="Calibri" w:cs="Calibri"/>
          <w:sz w:val="26"/>
          <w:szCs w:val="26"/>
        </w:rPr>
      </w:pPr>
      <w:r>
        <w:rPr>
          <w:rFonts w:ascii="Calibri" w:eastAsia="Calibri" w:hAnsi="Calibri" w:cs="Calibri"/>
          <w:sz w:val="26"/>
          <w:szCs w:val="26"/>
        </w:rPr>
        <w:t>Partenerii sunt obligaţi să respecte regulile privitoare la conflictul de interese şi regimul incompatibilităţilor, iar, în cazul apariţiei unui asemenea conflict, să dispună luarea măsurilor ce conduc la evitarea, respectiv stingerea lui.</w:t>
      </w:r>
    </w:p>
    <w:p w:rsidR="00CC0F09" w:rsidRDefault="00CC0F09">
      <w:pPr>
        <w:spacing w:line="276" w:lineRule="auto"/>
        <w:ind w:left="576"/>
        <w:jc w:val="both"/>
        <w:rPr>
          <w:rFonts w:ascii="Calibri" w:eastAsia="Calibri" w:hAnsi="Calibri" w:cs="Calibri"/>
          <w:sz w:val="26"/>
          <w:szCs w:val="26"/>
        </w:rPr>
      </w:pPr>
    </w:p>
    <w:p w:rsidR="00CC0F09" w:rsidRDefault="00653CE4">
      <w:pPr>
        <w:spacing w:line="276" w:lineRule="auto"/>
        <w:jc w:val="both"/>
        <w:rPr>
          <w:rFonts w:ascii="Calibri" w:eastAsia="Calibri" w:hAnsi="Calibri" w:cs="Calibri"/>
          <w:sz w:val="26"/>
          <w:szCs w:val="26"/>
        </w:rPr>
      </w:pPr>
      <w:r>
        <w:rPr>
          <w:rFonts w:ascii="Calibri" w:eastAsia="Calibri" w:hAnsi="Calibri" w:cs="Calibri"/>
          <w:b/>
          <w:sz w:val="26"/>
          <w:szCs w:val="26"/>
        </w:rPr>
        <w:t>Art. 4 Roluri şi responsabilităţi în implementarea proiectului</w:t>
      </w:r>
    </w:p>
    <w:p w:rsidR="00CC0F09" w:rsidRDefault="00653CE4">
      <w:pPr>
        <w:numPr>
          <w:ilvl w:val="1"/>
          <w:numId w:val="8"/>
        </w:numPr>
        <w:spacing w:line="276" w:lineRule="auto"/>
        <w:jc w:val="both"/>
        <w:rPr>
          <w:rFonts w:ascii="Calibri" w:eastAsia="Calibri" w:hAnsi="Calibri" w:cs="Calibri"/>
          <w:sz w:val="26"/>
          <w:szCs w:val="26"/>
        </w:rPr>
      </w:pPr>
      <w:r>
        <w:rPr>
          <w:rFonts w:ascii="Calibri" w:eastAsia="Calibri" w:hAnsi="Calibri" w:cs="Calibri"/>
          <w:sz w:val="26"/>
          <w:szCs w:val="26"/>
        </w:rPr>
        <w:t>Rolurile şi responsabilităţile sunt descrise în tabelul de mai jos şi corespund prevederilor din Cererea de finanţare – care este documentul principal în stabilirea principalelor activități asumate de fiecare partener:</w:t>
      </w:r>
    </w:p>
    <w:p w:rsidR="00CC0F09" w:rsidRDefault="00CC0F09">
      <w:pPr>
        <w:spacing w:line="276" w:lineRule="auto"/>
        <w:ind w:left="576"/>
        <w:jc w:val="both"/>
        <w:rPr>
          <w:rFonts w:ascii="Calibri" w:eastAsia="Calibri" w:hAnsi="Calibri" w:cs="Calibri"/>
          <w:sz w:val="26"/>
          <w:szCs w:val="26"/>
        </w:rPr>
      </w:pPr>
    </w:p>
    <w:tbl>
      <w:tblPr>
        <w:tblStyle w:val="a"/>
        <w:tblW w:w="9300" w:type="dxa"/>
        <w:tblInd w:w="648" w:type="dxa"/>
        <w:tblBorders>
          <w:top w:val="nil"/>
          <w:left w:val="nil"/>
          <w:bottom w:val="single" w:sz="4" w:space="0" w:color="808080"/>
          <w:right w:val="nil"/>
          <w:insideH w:val="single" w:sz="4" w:space="0" w:color="808080"/>
          <w:insideV w:val="nil"/>
        </w:tblBorders>
        <w:tblLayout w:type="fixed"/>
        <w:tblLook w:val="0000" w:firstRow="0" w:lastRow="0" w:firstColumn="0" w:lastColumn="0" w:noHBand="0" w:noVBand="0"/>
      </w:tblPr>
      <w:tblGrid>
        <w:gridCol w:w="2820"/>
        <w:gridCol w:w="6480"/>
      </w:tblGrid>
      <w:tr w:rsidR="00CC0F09">
        <w:tc>
          <w:tcPr>
            <w:tcW w:w="2820" w:type="dxa"/>
            <w:tcBorders>
              <w:top w:val="single" w:sz="4" w:space="0" w:color="808080"/>
            </w:tcBorders>
          </w:tcPr>
          <w:p w:rsidR="00CC0F09" w:rsidRDefault="00653CE4">
            <w:pPr>
              <w:tabs>
                <w:tab w:val="left" w:pos="1800"/>
              </w:tabs>
              <w:spacing w:line="276" w:lineRule="auto"/>
              <w:rPr>
                <w:rFonts w:ascii="Calibri" w:eastAsia="Calibri" w:hAnsi="Calibri" w:cs="Calibri"/>
                <w:sz w:val="26"/>
                <w:szCs w:val="26"/>
              </w:rPr>
            </w:pPr>
            <w:r>
              <w:rPr>
                <w:rFonts w:ascii="Calibri" w:eastAsia="Calibri" w:hAnsi="Calibri" w:cs="Calibri"/>
                <w:b/>
                <w:sz w:val="26"/>
                <w:szCs w:val="26"/>
              </w:rPr>
              <w:t>Organizaţia</w:t>
            </w:r>
            <w:r>
              <w:rPr>
                <w:rFonts w:ascii="Calibri" w:eastAsia="Calibri" w:hAnsi="Calibri" w:cs="Calibri"/>
                <w:b/>
                <w:sz w:val="26"/>
                <w:szCs w:val="26"/>
              </w:rPr>
              <w:tab/>
            </w:r>
          </w:p>
        </w:tc>
        <w:tc>
          <w:tcPr>
            <w:tcW w:w="6480" w:type="dxa"/>
            <w:tcBorders>
              <w:top w:val="single" w:sz="4" w:space="0" w:color="808080"/>
            </w:tcBorders>
          </w:tcPr>
          <w:p w:rsidR="00CC0F09" w:rsidRDefault="00653CE4">
            <w:pPr>
              <w:spacing w:line="276" w:lineRule="auto"/>
              <w:rPr>
                <w:rFonts w:ascii="Calibri" w:eastAsia="Calibri" w:hAnsi="Calibri" w:cs="Calibri"/>
                <w:sz w:val="26"/>
                <w:szCs w:val="26"/>
              </w:rPr>
            </w:pPr>
            <w:r>
              <w:rPr>
                <w:rFonts w:ascii="Calibri" w:eastAsia="Calibri" w:hAnsi="Calibri" w:cs="Calibri"/>
                <w:b/>
                <w:sz w:val="26"/>
                <w:szCs w:val="26"/>
              </w:rPr>
              <w:t>Roluri şi responsabilităţi</w:t>
            </w:r>
          </w:p>
        </w:tc>
      </w:tr>
      <w:tr w:rsidR="00CC0F09">
        <w:tc>
          <w:tcPr>
            <w:tcW w:w="2820" w:type="dxa"/>
          </w:tcPr>
          <w:p w:rsidR="00CC0F09" w:rsidRDefault="00653CE4">
            <w:pPr>
              <w:spacing w:line="276" w:lineRule="auto"/>
              <w:rPr>
                <w:rFonts w:ascii="Calibri" w:eastAsia="Calibri" w:hAnsi="Calibri" w:cs="Calibri"/>
                <w:sz w:val="26"/>
                <w:szCs w:val="26"/>
              </w:rPr>
            </w:pPr>
            <w:r>
              <w:rPr>
                <w:rFonts w:ascii="Calibri" w:eastAsia="Calibri" w:hAnsi="Calibri" w:cs="Calibri"/>
                <w:sz w:val="26"/>
                <w:szCs w:val="26"/>
              </w:rPr>
              <w:t>Lider de proiect (Partener 1)</w:t>
            </w:r>
          </w:p>
        </w:tc>
        <w:tc>
          <w:tcPr>
            <w:tcW w:w="6480" w:type="dxa"/>
          </w:tcPr>
          <w:p w:rsidR="00CC0F09" w:rsidRDefault="00653CE4">
            <w:pPr>
              <w:widowControl w:val="0"/>
              <w:spacing w:line="276" w:lineRule="auto"/>
              <w:jc w:val="both"/>
              <w:rPr>
                <w:rFonts w:ascii="Calibri" w:eastAsia="Calibri" w:hAnsi="Calibri" w:cs="Calibri"/>
                <w:sz w:val="26"/>
                <w:szCs w:val="26"/>
              </w:rPr>
            </w:pPr>
            <w:r w:rsidRPr="00A51835">
              <w:rPr>
                <w:rFonts w:ascii="Calibri" w:eastAsia="Calibri" w:hAnsi="Calibri" w:cs="Calibri"/>
                <w:b/>
                <w:sz w:val="26"/>
                <w:szCs w:val="26"/>
              </w:rPr>
              <w:t xml:space="preserve">*Intocmire si depunere Cerere de finantare in MySmis  </w:t>
            </w:r>
            <w:r>
              <w:rPr>
                <w:rFonts w:ascii="Calibri" w:eastAsia="Calibri" w:hAnsi="Calibri" w:cs="Calibri"/>
                <w:sz w:val="26"/>
                <w:szCs w:val="26"/>
              </w:rPr>
              <w:t xml:space="preserve">     -</w:t>
            </w:r>
            <w:r w:rsidRPr="00A51835">
              <w:rPr>
                <w:rFonts w:ascii="Calibri" w:eastAsia="Calibri" w:hAnsi="Calibri" w:cs="Calibri"/>
                <w:b/>
                <w:sz w:val="26"/>
                <w:szCs w:val="26"/>
              </w:rPr>
              <w:t>valoare 0 lei</w:t>
            </w:r>
            <w:r>
              <w:rPr>
                <w:rFonts w:ascii="Calibri" w:eastAsia="Calibri" w:hAnsi="Calibri" w:cs="Calibri"/>
                <w:sz w:val="26"/>
                <w:szCs w:val="26"/>
              </w:rPr>
              <w:t xml:space="preserve"> - prin manager proiect din cadrul UIP</w:t>
            </w:r>
          </w:p>
          <w:p w:rsidR="00CC0F09" w:rsidRPr="00A51835" w:rsidRDefault="00653CE4">
            <w:pPr>
              <w:widowControl w:val="0"/>
              <w:spacing w:line="276" w:lineRule="auto"/>
              <w:jc w:val="both"/>
              <w:rPr>
                <w:rFonts w:ascii="Calibri" w:eastAsia="Calibri" w:hAnsi="Calibri" w:cs="Calibri"/>
                <w:b/>
                <w:sz w:val="26"/>
                <w:szCs w:val="26"/>
              </w:rPr>
            </w:pPr>
            <w:r w:rsidRPr="00A51835">
              <w:rPr>
                <w:rFonts w:ascii="Calibri" w:eastAsia="Calibri" w:hAnsi="Calibri" w:cs="Calibri"/>
                <w:b/>
                <w:sz w:val="26"/>
                <w:szCs w:val="26"/>
              </w:rPr>
              <w:t>*Management de proiect</w:t>
            </w:r>
            <w:r>
              <w:rPr>
                <w:rFonts w:ascii="Calibri" w:eastAsia="Calibri" w:hAnsi="Calibri" w:cs="Calibri"/>
                <w:sz w:val="26"/>
                <w:szCs w:val="26"/>
              </w:rPr>
              <w:t xml:space="preserve"> - coordonarea activităţilor proiectului şi menţinerea contactului cu Autoritatea de </w:t>
            </w:r>
            <w:r w:rsidRPr="00A51835">
              <w:rPr>
                <w:rFonts w:ascii="Calibri" w:eastAsia="Calibri" w:hAnsi="Calibri" w:cs="Calibri"/>
                <w:sz w:val="26"/>
                <w:szCs w:val="26"/>
              </w:rPr>
              <w:t>Management</w:t>
            </w:r>
            <w:r w:rsidRPr="00A51835">
              <w:rPr>
                <w:rFonts w:ascii="Calibri" w:eastAsia="Calibri" w:hAnsi="Calibri" w:cs="Calibri"/>
                <w:b/>
                <w:sz w:val="26"/>
                <w:szCs w:val="26"/>
              </w:rPr>
              <w:t xml:space="preserve"> - valoare estimată 24.000,00 lei</w:t>
            </w:r>
          </w:p>
          <w:p w:rsidR="00CC0F09" w:rsidRPr="00A51835" w:rsidRDefault="00653CE4">
            <w:pPr>
              <w:widowControl w:val="0"/>
              <w:spacing w:line="276" w:lineRule="auto"/>
              <w:jc w:val="both"/>
              <w:rPr>
                <w:rFonts w:ascii="Calibri" w:eastAsia="Calibri" w:hAnsi="Calibri" w:cs="Calibri"/>
                <w:b/>
                <w:sz w:val="26"/>
                <w:szCs w:val="26"/>
              </w:rPr>
            </w:pPr>
            <w:r w:rsidRPr="00A51835">
              <w:rPr>
                <w:rFonts w:ascii="Calibri" w:eastAsia="Calibri" w:hAnsi="Calibri" w:cs="Calibri"/>
                <w:b/>
                <w:sz w:val="26"/>
                <w:szCs w:val="26"/>
              </w:rPr>
              <w:t>*Activitatea de informare şi promovare a pro</w:t>
            </w:r>
            <w:r w:rsidR="00ED4CFA" w:rsidRPr="00A51835">
              <w:rPr>
                <w:rFonts w:ascii="Calibri" w:eastAsia="Calibri" w:hAnsi="Calibri" w:cs="Calibri"/>
                <w:b/>
                <w:sz w:val="26"/>
                <w:szCs w:val="26"/>
              </w:rPr>
              <w:t xml:space="preserve">iectului - valoare estimată - </w:t>
            </w:r>
            <w:r w:rsidR="002B5EA5" w:rsidRPr="00A51835">
              <w:rPr>
                <w:rFonts w:ascii="Calibri" w:eastAsia="Calibri" w:hAnsi="Calibri" w:cs="Calibri"/>
                <w:b/>
                <w:sz w:val="26"/>
                <w:szCs w:val="26"/>
              </w:rPr>
              <w:t>19</w:t>
            </w:r>
            <w:r w:rsidRPr="00A51835">
              <w:rPr>
                <w:rFonts w:ascii="Calibri" w:eastAsia="Calibri" w:hAnsi="Calibri" w:cs="Calibri"/>
                <w:b/>
                <w:sz w:val="26"/>
                <w:szCs w:val="26"/>
              </w:rPr>
              <w:t>.</w:t>
            </w:r>
            <w:r w:rsidR="002B5EA5" w:rsidRPr="00A51835">
              <w:rPr>
                <w:rFonts w:ascii="Calibri" w:eastAsia="Calibri" w:hAnsi="Calibri" w:cs="Calibri"/>
                <w:b/>
                <w:sz w:val="26"/>
                <w:szCs w:val="26"/>
              </w:rPr>
              <w:t>845</w:t>
            </w:r>
            <w:r w:rsidR="00F80C7A">
              <w:rPr>
                <w:rFonts w:ascii="Calibri" w:eastAsia="Calibri" w:hAnsi="Calibri" w:cs="Calibri"/>
                <w:b/>
                <w:sz w:val="26"/>
                <w:szCs w:val="26"/>
              </w:rPr>
              <w:t>,</w:t>
            </w:r>
            <w:r w:rsidRPr="00A51835">
              <w:rPr>
                <w:rFonts w:ascii="Calibri" w:eastAsia="Calibri" w:hAnsi="Calibri" w:cs="Calibri"/>
                <w:b/>
                <w:sz w:val="26"/>
                <w:szCs w:val="26"/>
              </w:rPr>
              <w:t>00 lei</w:t>
            </w:r>
          </w:p>
          <w:p w:rsidR="00CC0F09" w:rsidRDefault="00653CE4">
            <w:pPr>
              <w:widowControl w:val="0"/>
              <w:numPr>
                <w:ilvl w:val="0"/>
                <w:numId w:val="9"/>
              </w:numPr>
              <w:spacing w:line="276" w:lineRule="auto"/>
              <w:jc w:val="both"/>
              <w:rPr>
                <w:rFonts w:ascii="Calibri" w:eastAsia="Calibri" w:hAnsi="Calibri" w:cs="Calibri"/>
                <w:sz w:val="26"/>
                <w:szCs w:val="26"/>
              </w:rPr>
            </w:pPr>
            <w:r>
              <w:rPr>
                <w:rFonts w:ascii="Calibri" w:eastAsia="Calibri" w:hAnsi="Calibri" w:cs="Calibri"/>
                <w:sz w:val="26"/>
                <w:szCs w:val="26"/>
              </w:rPr>
              <w:t>comunicat de presă la demararea şi încheierea proiectului, în limba română şi limba maghiară</w:t>
            </w:r>
          </w:p>
          <w:p w:rsidR="00E231E2" w:rsidRDefault="00653CE4">
            <w:pPr>
              <w:widowControl w:val="0"/>
              <w:numPr>
                <w:ilvl w:val="0"/>
                <w:numId w:val="9"/>
              </w:numPr>
              <w:spacing w:line="276" w:lineRule="auto"/>
              <w:jc w:val="both"/>
              <w:rPr>
                <w:rFonts w:ascii="Calibri" w:eastAsia="Calibri" w:hAnsi="Calibri" w:cs="Calibri"/>
                <w:sz w:val="26"/>
                <w:szCs w:val="26"/>
              </w:rPr>
            </w:pPr>
            <w:r>
              <w:rPr>
                <w:rFonts w:ascii="Calibri" w:eastAsia="Calibri" w:hAnsi="Calibri" w:cs="Calibri"/>
                <w:sz w:val="26"/>
                <w:szCs w:val="26"/>
              </w:rPr>
              <w:t>conferinţă de presă organizată la demararea şi finalizarea  proiectului</w:t>
            </w:r>
          </w:p>
          <w:p w:rsidR="00CC0F09" w:rsidRDefault="002B5EA5">
            <w:pPr>
              <w:widowControl w:val="0"/>
              <w:numPr>
                <w:ilvl w:val="0"/>
                <w:numId w:val="9"/>
              </w:numPr>
              <w:spacing w:line="276" w:lineRule="auto"/>
              <w:jc w:val="both"/>
              <w:rPr>
                <w:rFonts w:ascii="Calibri" w:eastAsia="Calibri" w:hAnsi="Calibri" w:cs="Calibri"/>
                <w:sz w:val="26"/>
                <w:szCs w:val="26"/>
              </w:rPr>
            </w:pPr>
            <w:r>
              <w:rPr>
                <w:rFonts w:ascii="Calibri" w:eastAsia="Calibri" w:hAnsi="Calibri" w:cs="Calibri"/>
                <w:sz w:val="26"/>
                <w:szCs w:val="26"/>
              </w:rPr>
              <w:t>expunere 2 buc afișe de informare (placă permanentă)</w:t>
            </w:r>
            <w:r w:rsidR="00E231E2">
              <w:rPr>
                <w:rFonts w:ascii="Calibri" w:eastAsia="Calibri" w:hAnsi="Calibri" w:cs="Calibri"/>
                <w:sz w:val="26"/>
                <w:szCs w:val="26"/>
              </w:rPr>
              <w:t xml:space="preserve"> </w:t>
            </w:r>
            <w:r>
              <w:rPr>
                <w:rFonts w:ascii="Calibri" w:eastAsia="Calibri" w:hAnsi="Calibri" w:cs="Calibri"/>
                <w:sz w:val="26"/>
                <w:szCs w:val="26"/>
              </w:rPr>
              <w:t>c</w:t>
            </w:r>
            <w:r w:rsidR="00E231E2">
              <w:rPr>
                <w:rFonts w:ascii="Calibri" w:eastAsia="Calibri" w:hAnsi="Calibri" w:cs="Calibri"/>
                <w:sz w:val="26"/>
                <w:szCs w:val="26"/>
              </w:rPr>
              <w:t xml:space="preserve">u informatii specifice proiect conform anexa 3 la Contractul de finantare respectiv conform Manualului de identitate vizuala </w:t>
            </w:r>
            <w:r w:rsidR="00653CE4">
              <w:rPr>
                <w:rFonts w:ascii="Calibri" w:eastAsia="Calibri" w:hAnsi="Calibri" w:cs="Calibri"/>
                <w:sz w:val="26"/>
                <w:szCs w:val="26"/>
              </w:rPr>
              <w:t xml:space="preserve"> </w:t>
            </w:r>
            <w:r w:rsidR="00E231E2">
              <w:rPr>
                <w:rFonts w:ascii="Calibri" w:eastAsia="Calibri" w:hAnsi="Calibri" w:cs="Calibri"/>
                <w:sz w:val="26"/>
                <w:szCs w:val="26"/>
              </w:rPr>
              <w:t>pentru Instrumente Structurale 2014-2020 in Romania</w:t>
            </w:r>
          </w:p>
          <w:p w:rsidR="00CC0F09" w:rsidRDefault="00653CE4">
            <w:pPr>
              <w:widowControl w:val="0"/>
              <w:numPr>
                <w:ilvl w:val="0"/>
                <w:numId w:val="9"/>
              </w:numPr>
              <w:spacing w:line="276" w:lineRule="auto"/>
              <w:jc w:val="both"/>
              <w:rPr>
                <w:rFonts w:ascii="Calibri" w:eastAsia="Calibri" w:hAnsi="Calibri" w:cs="Calibri"/>
                <w:sz w:val="26"/>
                <w:szCs w:val="26"/>
              </w:rPr>
            </w:pPr>
            <w:r>
              <w:rPr>
                <w:rFonts w:ascii="Calibri" w:eastAsia="Calibri" w:hAnsi="Calibri" w:cs="Calibri"/>
                <w:sz w:val="26"/>
                <w:szCs w:val="26"/>
              </w:rPr>
              <w:t>achiziţie roll-up 2 buc expuse unul în incinta clădirii CJHR (respectiv DGASPCHR, ambele având aceeaşi adresă, locaţie) şi unul în locaţia în care se va instala lampa de dezinfectare aer</w:t>
            </w:r>
          </w:p>
          <w:p w:rsidR="00CC0F09" w:rsidRDefault="00653CE4">
            <w:pPr>
              <w:widowControl w:val="0"/>
              <w:numPr>
                <w:ilvl w:val="0"/>
                <w:numId w:val="9"/>
              </w:numPr>
              <w:spacing w:line="276" w:lineRule="auto"/>
              <w:jc w:val="both"/>
              <w:rPr>
                <w:rFonts w:ascii="Calibri" w:eastAsia="Calibri" w:hAnsi="Calibri" w:cs="Calibri"/>
                <w:sz w:val="26"/>
                <w:szCs w:val="26"/>
              </w:rPr>
            </w:pPr>
            <w:r>
              <w:rPr>
                <w:rFonts w:ascii="Calibri" w:eastAsia="Calibri" w:hAnsi="Calibri" w:cs="Calibri"/>
                <w:sz w:val="26"/>
                <w:szCs w:val="26"/>
              </w:rPr>
              <w:lastRenderedPageBreak/>
              <w:t>etichete adezive pentru dotări şi echipamente de protecţie reutilizabile</w:t>
            </w:r>
          </w:p>
          <w:p w:rsidR="00CC0F09" w:rsidRDefault="00653CE4">
            <w:pPr>
              <w:widowControl w:val="0"/>
              <w:spacing w:line="276" w:lineRule="auto"/>
              <w:jc w:val="both"/>
              <w:rPr>
                <w:rFonts w:ascii="Calibri" w:eastAsia="Calibri" w:hAnsi="Calibri" w:cs="Calibri"/>
                <w:sz w:val="26"/>
                <w:szCs w:val="26"/>
              </w:rPr>
            </w:pPr>
            <w:r w:rsidRPr="00A51835">
              <w:rPr>
                <w:rFonts w:ascii="Calibri" w:eastAsia="Calibri" w:hAnsi="Calibri" w:cs="Calibri"/>
                <w:b/>
                <w:sz w:val="26"/>
                <w:szCs w:val="26"/>
              </w:rPr>
              <w:t>*Activităţi de bugetare şi plăţi respectiv cheltuieli aferente proiectului</w:t>
            </w:r>
            <w:r>
              <w:rPr>
                <w:rFonts w:ascii="Calibri" w:eastAsia="Calibri" w:hAnsi="Calibri" w:cs="Calibri"/>
                <w:sz w:val="26"/>
                <w:szCs w:val="26"/>
              </w:rPr>
              <w:t xml:space="preserve"> - asigurat prin asistent responsabil financiar din cadrul UIP - valoare inclusă in cheltuielile cu managementul de proiect</w:t>
            </w:r>
          </w:p>
          <w:p w:rsidR="00CC0F09" w:rsidRPr="00A51835" w:rsidRDefault="00653CE4">
            <w:pPr>
              <w:widowControl w:val="0"/>
              <w:spacing w:line="276" w:lineRule="auto"/>
              <w:jc w:val="both"/>
              <w:rPr>
                <w:rFonts w:ascii="Calibri" w:eastAsia="Calibri" w:hAnsi="Calibri" w:cs="Calibri"/>
                <w:b/>
                <w:sz w:val="26"/>
                <w:szCs w:val="26"/>
              </w:rPr>
            </w:pPr>
            <w:r w:rsidRPr="00A51835">
              <w:rPr>
                <w:rFonts w:ascii="Calibri" w:eastAsia="Calibri" w:hAnsi="Calibri" w:cs="Calibri"/>
                <w:b/>
                <w:sz w:val="26"/>
                <w:szCs w:val="26"/>
              </w:rPr>
              <w:t>*Achiziţie de audit financiar - valoare estimata 5.000,00 lei</w:t>
            </w:r>
          </w:p>
          <w:p w:rsidR="00CC0F09" w:rsidRDefault="00653CE4">
            <w:pPr>
              <w:widowControl w:val="0"/>
              <w:numPr>
                <w:ilvl w:val="0"/>
                <w:numId w:val="3"/>
              </w:numPr>
              <w:spacing w:line="276" w:lineRule="auto"/>
              <w:jc w:val="both"/>
              <w:rPr>
                <w:rFonts w:ascii="Calibri" w:eastAsia="Calibri" w:hAnsi="Calibri" w:cs="Calibri"/>
                <w:sz w:val="26"/>
                <w:szCs w:val="26"/>
              </w:rPr>
            </w:pPr>
            <w:r>
              <w:rPr>
                <w:rFonts w:ascii="Calibri" w:eastAsia="Calibri" w:hAnsi="Calibri" w:cs="Calibri"/>
                <w:sz w:val="26"/>
                <w:szCs w:val="26"/>
              </w:rPr>
              <w:t xml:space="preserve">prin responsabilul cu achiziţia serviciului de audit financiar </w:t>
            </w:r>
          </w:p>
        </w:tc>
      </w:tr>
      <w:tr w:rsidR="00CC0F09">
        <w:tc>
          <w:tcPr>
            <w:tcW w:w="2820" w:type="dxa"/>
          </w:tcPr>
          <w:p w:rsidR="00CC0F09" w:rsidRDefault="00653CE4">
            <w:pPr>
              <w:spacing w:line="276" w:lineRule="auto"/>
              <w:rPr>
                <w:rFonts w:ascii="Calibri" w:eastAsia="Calibri" w:hAnsi="Calibri" w:cs="Calibri"/>
                <w:sz w:val="26"/>
                <w:szCs w:val="26"/>
              </w:rPr>
            </w:pPr>
            <w:r>
              <w:rPr>
                <w:rFonts w:ascii="Calibri" w:eastAsia="Calibri" w:hAnsi="Calibri" w:cs="Calibri"/>
                <w:sz w:val="26"/>
                <w:szCs w:val="26"/>
              </w:rPr>
              <w:lastRenderedPageBreak/>
              <w:t>Partener 2</w:t>
            </w:r>
          </w:p>
        </w:tc>
        <w:tc>
          <w:tcPr>
            <w:tcW w:w="6480" w:type="dxa"/>
          </w:tcPr>
          <w:p w:rsidR="00CC0F09" w:rsidRDefault="00653CE4">
            <w:pPr>
              <w:widowControl w:val="0"/>
              <w:spacing w:line="276" w:lineRule="auto"/>
              <w:jc w:val="both"/>
              <w:rPr>
                <w:rFonts w:ascii="Calibri" w:eastAsia="Calibri" w:hAnsi="Calibri" w:cs="Calibri"/>
                <w:sz w:val="26"/>
                <w:szCs w:val="26"/>
              </w:rPr>
            </w:pPr>
            <w:r w:rsidRPr="00A51835">
              <w:rPr>
                <w:rFonts w:ascii="Calibri" w:eastAsia="Calibri" w:hAnsi="Calibri" w:cs="Calibri"/>
                <w:b/>
                <w:sz w:val="26"/>
                <w:szCs w:val="26"/>
              </w:rPr>
              <w:t>*Intocmire si depunere Cerere de finantare in MySmis</w:t>
            </w:r>
            <w:r>
              <w:rPr>
                <w:rFonts w:ascii="Calibri" w:eastAsia="Calibri" w:hAnsi="Calibri" w:cs="Calibri"/>
                <w:sz w:val="26"/>
                <w:szCs w:val="26"/>
              </w:rPr>
              <w:t xml:space="preserve">       -</w:t>
            </w:r>
            <w:r w:rsidRPr="00A51835">
              <w:rPr>
                <w:rFonts w:ascii="Calibri" w:eastAsia="Calibri" w:hAnsi="Calibri" w:cs="Calibri"/>
                <w:b/>
                <w:sz w:val="26"/>
                <w:szCs w:val="26"/>
              </w:rPr>
              <w:t>valoare 0 lei</w:t>
            </w:r>
            <w:r>
              <w:rPr>
                <w:rFonts w:ascii="Calibri" w:eastAsia="Calibri" w:hAnsi="Calibri" w:cs="Calibri"/>
                <w:sz w:val="26"/>
                <w:szCs w:val="26"/>
              </w:rPr>
              <w:t xml:space="preserve"> - prin asistent manager proiect</w:t>
            </w:r>
          </w:p>
          <w:p w:rsidR="00CC0F09" w:rsidRPr="00A51835" w:rsidRDefault="00653CE4">
            <w:pPr>
              <w:widowControl w:val="0"/>
              <w:spacing w:line="276" w:lineRule="auto"/>
              <w:jc w:val="both"/>
              <w:rPr>
                <w:rFonts w:ascii="Calibri" w:eastAsia="Calibri" w:hAnsi="Calibri" w:cs="Calibri"/>
                <w:b/>
                <w:sz w:val="26"/>
                <w:szCs w:val="26"/>
              </w:rPr>
            </w:pPr>
            <w:r w:rsidRPr="00A51835">
              <w:rPr>
                <w:rFonts w:ascii="Calibri" w:eastAsia="Calibri" w:hAnsi="Calibri" w:cs="Calibri"/>
                <w:b/>
                <w:sz w:val="26"/>
                <w:szCs w:val="26"/>
              </w:rPr>
              <w:t xml:space="preserve">*Management de proiect -  valoare estimată 24.000,00 lei </w:t>
            </w:r>
          </w:p>
          <w:p w:rsidR="00CC0F09" w:rsidRDefault="00653CE4">
            <w:pPr>
              <w:widowControl w:val="0"/>
              <w:numPr>
                <w:ilvl w:val="0"/>
                <w:numId w:val="10"/>
              </w:numPr>
              <w:spacing w:line="276" w:lineRule="auto"/>
              <w:jc w:val="both"/>
              <w:rPr>
                <w:rFonts w:ascii="Calibri" w:eastAsia="Calibri" w:hAnsi="Calibri" w:cs="Calibri"/>
                <w:sz w:val="26"/>
                <w:szCs w:val="26"/>
              </w:rPr>
            </w:pPr>
            <w:r>
              <w:rPr>
                <w:rFonts w:ascii="Calibri" w:eastAsia="Calibri" w:hAnsi="Calibri" w:cs="Calibri"/>
                <w:sz w:val="26"/>
                <w:szCs w:val="26"/>
              </w:rPr>
              <w:t>activităţi de realizare materiale cu date şi informaţii efective necesare in vederea completării Cererii de finanţare, realizare rapoarte de activitate, deconturi, rapoarte progres in faza de implementare a proiectului,  prin asistent manager proiect</w:t>
            </w:r>
          </w:p>
          <w:p w:rsidR="00A51835" w:rsidRDefault="00653CE4">
            <w:pPr>
              <w:widowControl w:val="0"/>
              <w:spacing w:line="276" w:lineRule="auto"/>
              <w:jc w:val="both"/>
              <w:rPr>
                <w:rFonts w:ascii="Calibri" w:eastAsia="Calibri" w:hAnsi="Calibri" w:cs="Calibri"/>
                <w:b/>
                <w:sz w:val="26"/>
                <w:szCs w:val="26"/>
              </w:rPr>
            </w:pPr>
            <w:r w:rsidRPr="00A51835">
              <w:rPr>
                <w:rFonts w:ascii="Calibri" w:eastAsia="Calibri" w:hAnsi="Calibri" w:cs="Calibri"/>
                <w:b/>
                <w:sz w:val="26"/>
                <w:szCs w:val="26"/>
              </w:rPr>
              <w:t>*Derularea achiziţiilor publice pentru materiale sanitare dezinfectante, echipamente de protecţie respectiv dotări ce fac obiectul prezentului proiect</w:t>
            </w:r>
            <w:r>
              <w:rPr>
                <w:rFonts w:ascii="Calibri" w:eastAsia="Calibri" w:hAnsi="Calibri" w:cs="Calibri"/>
                <w:sz w:val="26"/>
                <w:szCs w:val="26"/>
              </w:rPr>
              <w:t xml:space="preserve"> - valoare achiziţii efectuate </w:t>
            </w:r>
            <w:r w:rsidR="00A51835" w:rsidRPr="00A51835">
              <w:rPr>
                <w:rFonts w:ascii="Calibri" w:eastAsia="Calibri" w:hAnsi="Calibri" w:cs="Calibri"/>
                <w:sz w:val="26"/>
                <w:szCs w:val="26"/>
              </w:rPr>
              <w:t xml:space="preserve">44.088,41 </w:t>
            </w:r>
            <w:r w:rsidRPr="00A51835">
              <w:rPr>
                <w:rFonts w:ascii="Calibri" w:eastAsia="Calibri" w:hAnsi="Calibri" w:cs="Calibri"/>
                <w:sz w:val="26"/>
                <w:szCs w:val="26"/>
              </w:rPr>
              <w:t xml:space="preserve">lei  </w:t>
            </w:r>
            <w:r>
              <w:rPr>
                <w:rFonts w:ascii="Calibri" w:eastAsia="Calibri" w:hAnsi="Calibri" w:cs="Calibri"/>
                <w:sz w:val="26"/>
                <w:szCs w:val="26"/>
              </w:rPr>
              <w:t xml:space="preserve">+ valoare estimată achiziţii ce urmează a fi efectuate </w:t>
            </w:r>
            <w:r w:rsidR="00A51835" w:rsidRPr="00A51835">
              <w:rPr>
                <w:rFonts w:ascii="Calibri" w:eastAsia="Calibri" w:hAnsi="Calibri" w:cs="Calibri"/>
                <w:sz w:val="26"/>
                <w:szCs w:val="26"/>
              </w:rPr>
              <w:t>3.388.672,92</w:t>
            </w:r>
            <w:r w:rsidRPr="00A51835">
              <w:rPr>
                <w:rFonts w:ascii="Calibri" w:eastAsia="Calibri" w:hAnsi="Calibri" w:cs="Calibri"/>
                <w:color w:val="FF0000"/>
                <w:sz w:val="26"/>
                <w:szCs w:val="26"/>
              </w:rPr>
              <w:t xml:space="preserve"> </w:t>
            </w:r>
            <w:r w:rsidRPr="00A51835">
              <w:rPr>
                <w:rFonts w:ascii="Calibri" w:eastAsia="Calibri" w:hAnsi="Calibri" w:cs="Calibri"/>
                <w:sz w:val="26"/>
                <w:szCs w:val="26"/>
              </w:rPr>
              <w:t>lei</w:t>
            </w:r>
            <w:r w:rsidR="00A51835">
              <w:rPr>
                <w:rFonts w:ascii="Calibri" w:eastAsia="Calibri" w:hAnsi="Calibri" w:cs="Calibri"/>
                <w:b/>
                <w:sz w:val="26"/>
                <w:szCs w:val="26"/>
              </w:rPr>
              <w:t xml:space="preserve">,  </w:t>
            </w:r>
            <w:r w:rsidR="00A51835" w:rsidRPr="00A51835">
              <w:rPr>
                <w:rFonts w:ascii="Calibri" w:eastAsia="Calibri" w:hAnsi="Calibri" w:cs="Calibri"/>
                <w:sz w:val="26"/>
                <w:szCs w:val="26"/>
              </w:rPr>
              <w:t>adica</w:t>
            </w:r>
          </w:p>
          <w:p w:rsidR="00CC0F09" w:rsidRPr="002B5EA5" w:rsidRDefault="00A51835">
            <w:pPr>
              <w:widowControl w:val="0"/>
              <w:spacing w:line="276" w:lineRule="auto"/>
              <w:jc w:val="both"/>
              <w:rPr>
                <w:rFonts w:ascii="Calibri" w:eastAsia="Calibri" w:hAnsi="Calibri" w:cs="Calibri"/>
                <w:sz w:val="26"/>
                <w:szCs w:val="26"/>
                <w:highlight w:val="yellow"/>
              </w:rPr>
            </w:pPr>
            <w:r>
              <w:rPr>
                <w:rFonts w:ascii="Calibri" w:eastAsia="Calibri" w:hAnsi="Calibri" w:cs="Calibri"/>
                <w:b/>
                <w:sz w:val="26"/>
                <w:szCs w:val="26"/>
              </w:rPr>
              <w:t xml:space="preserve">total </w:t>
            </w:r>
            <w:r w:rsidR="00F80C7A">
              <w:rPr>
                <w:rFonts w:ascii="Calibri" w:eastAsia="Calibri" w:hAnsi="Calibri" w:cs="Calibri"/>
                <w:b/>
                <w:sz w:val="26"/>
                <w:szCs w:val="26"/>
              </w:rPr>
              <w:t>3.432.762,00</w:t>
            </w:r>
          </w:p>
          <w:p w:rsidR="00CC0F09" w:rsidRDefault="00653CE4">
            <w:pPr>
              <w:widowControl w:val="0"/>
              <w:spacing w:line="276" w:lineRule="auto"/>
              <w:jc w:val="both"/>
              <w:rPr>
                <w:rFonts w:ascii="Calibri" w:eastAsia="Calibri" w:hAnsi="Calibri" w:cs="Calibri"/>
                <w:sz w:val="26"/>
                <w:szCs w:val="26"/>
              </w:rPr>
            </w:pPr>
            <w:r w:rsidRPr="00A51835">
              <w:rPr>
                <w:rFonts w:ascii="Calibri" w:eastAsia="Calibri" w:hAnsi="Calibri" w:cs="Calibri"/>
                <w:b/>
                <w:sz w:val="26"/>
                <w:szCs w:val="26"/>
              </w:rPr>
              <w:t>*Asigurarea expertizei tehnice necesare</w:t>
            </w:r>
            <w:r>
              <w:rPr>
                <w:rFonts w:ascii="Calibri" w:eastAsia="Calibri" w:hAnsi="Calibri" w:cs="Calibri"/>
                <w:sz w:val="26"/>
                <w:szCs w:val="26"/>
              </w:rPr>
              <w:t xml:space="preserve"> pentru implementarea la un nivel de calitate adecvat - asigurat de responsabilul tehnic din cadrul UIP - valoare inclusă in cheltuielile cu managementul de proiect</w:t>
            </w:r>
          </w:p>
          <w:p w:rsidR="00CC0F09" w:rsidRDefault="00653CE4">
            <w:pPr>
              <w:widowControl w:val="0"/>
              <w:spacing w:line="276" w:lineRule="auto"/>
              <w:jc w:val="both"/>
              <w:rPr>
                <w:rFonts w:ascii="Calibri" w:eastAsia="Calibri" w:hAnsi="Calibri" w:cs="Calibri"/>
                <w:sz w:val="26"/>
                <w:szCs w:val="26"/>
              </w:rPr>
            </w:pPr>
            <w:r w:rsidRPr="00A51835">
              <w:rPr>
                <w:rFonts w:ascii="Calibri" w:eastAsia="Calibri" w:hAnsi="Calibri" w:cs="Calibri"/>
                <w:b/>
                <w:sz w:val="26"/>
                <w:szCs w:val="26"/>
              </w:rPr>
              <w:t xml:space="preserve">*Activităţi de bugetare şi plăţi </w:t>
            </w:r>
            <w:r>
              <w:rPr>
                <w:rFonts w:ascii="Calibri" w:eastAsia="Calibri" w:hAnsi="Calibri" w:cs="Calibri"/>
                <w:sz w:val="26"/>
                <w:szCs w:val="26"/>
              </w:rPr>
              <w:t>respectiv cheltuieli aferente proiectului</w:t>
            </w:r>
            <w:r w:rsidR="00BB05F1">
              <w:rPr>
                <w:rFonts w:ascii="Calibri" w:eastAsia="Calibri" w:hAnsi="Calibri" w:cs="Calibri"/>
                <w:sz w:val="26"/>
                <w:szCs w:val="26"/>
              </w:rPr>
              <w:t xml:space="preserve">, </w:t>
            </w:r>
            <w:r w:rsidR="00B72C6D" w:rsidRPr="002B5EA5">
              <w:rPr>
                <w:rFonts w:ascii="Calibri" w:eastAsia="Calibri" w:hAnsi="Calibri" w:cs="Calibri"/>
                <w:sz w:val="26"/>
                <w:szCs w:val="26"/>
              </w:rPr>
              <w:t xml:space="preserve">intocmirea si depunerea </w:t>
            </w:r>
            <w:r w:rsidR="00BB05F1" w:rsidRPr="002B5EA5">
              <w:rPr>
                <w:rFonts w:ascii="Calibri" w:eastAsia="Calibri" w:hAnsi="Calibri" w:cs="Calibri"/>
                <w:sz w:val="26"/>
                <w:szCs w:val="26"/>
              </w:rPr>
              <w:t>cereri</w:t>
            </w:r>
            <w:r w:rsidR="00B72C6D" w:rsidRPr="002B5EA5">
              <w:rPr>
                <w:rFonts w:ascii="Calibri" w:eastAsia="Calibri" w:hAnsi="Calibri" w:cs="Calibri"/>
                <w:sz w:val="26"/>
                <w:szCs w:val="26"/>
              </w:rPr>
              <w:t>lor</w:t>
            </w:r>
            <w:r w:rsidR="00BB05F1" w:rsidRPr="002B5EA5">
              <w:rPr>
                <w:rFonts w:ascii="Calibri" w:eastAsia="Calibri" w:hAnsi="Calibri" w:cs="Calibri"/>
                <w:sz w:val="26"/>
                <w:szCs w:val="26"/>
              </w:rPr>
              <w:t xml:space="preserve"> de rambursare</w:t>
            </w:r>
            <w:r w:rsidRPr="002B5EA5">
              <w:rPr>
                <w:rFonts w:ascii="Calibri" w:eastAsia="Calibri" w:hAnsi="Calibri" w:cs="Calibri"/>
                <w:sz w:val="26"/>
                <w:szCs w:val="26"/>
              </w:rPr>
              <w:t xml:space="preserve"> </w:t>
            </w:r>
            <w:r>
              <w:rPr>
                <w:rFonts w:ascii="Calibri" w:eastAsia="Calibri" w:hAnsi="Calibri" w:cs="Calibri"/>
                <w:sz w:val="26"/>
                <w:szCs w:val="26"/>
              </w:rPr>
              <w:t>- asigurat prin responsabilul financiar din cadrul UIP - valoare inclusă in cheltuielile cu managementul de proiect</w:t>
            </w:r>
          </w:p>
          <w:p w:rsidR="00CC0F09" w:rsidRDefault="00653CE4">
            <w:pPr>
              <w:widowControl w:val="0"/>
              <w:spacing w:line="276" w:lineRule="auto"/>
              <w:jc w:val="both"/>
              <w:rPr>
                <w:rFonts w:ascii="Calibri" w:eastAsia="Calibri" w:hAnsi="Calibri" w:cs="Calibri"/>
                <w:sz w:val="26"/>
                <w:szCs w:val="26"/>
              </w:rPr>
            </w:pPr>
            <w:r w:rsidRPr="00A51835">
              <w:rPr>
                <w:rFonts w:ascii="Calibri" w:eastAsia="Calibri" w:hAnsi="Calibri" w:cs="Calibri"/>
                <w:b/>
                <w:sz w:val="26"/>
                <w:szCs w:val="26"/>
              </w:rPr>
              <w:t>*Activităţi de sprijinire a serviciului de audit financiar</w:t>
            </w:r>
            <w:r>
              <w:rPr>
                <w:rFonts w:ascii="Calibri" w:eastAsia="Calibri" w:hAnsi="Calibri" w:cs="Calibri"/>
                <w:sz w:val="26"/>
                <w:szCs w:val="26"/>
              </w:rPr>
              <w:t xml:space="preserve"> - prin responsabilul financiar din carul UIP - valoare inclusă in cheltuielile cu managementul de proiect</w:t>
            </w:r>
          </w:p>
        </w:tc>
      </w:tr>
    </w:tbl>
    <w:p w:rsidR="00CC0F09" w:rsidRDefault="00CC0F09">
      <w:pPr>
        <w:spacing w:line="276" w:lineRule="auto"/>
        <w:rPr>
          <w:rFonts w:ascii="Calibri" w:eastAsia="Calibri" w:hAnsi="Calibri" w:cs="Calibri"/>
          <w:sz w:val="26"/>
          <w:szCs w:val="26"/>
        </w:rPr>
      </w:pPr>
    </w:p>
    <w:p w:rsidR="00CC0F09" w:rsidRDefault="00653CE4">
      <w:pPr>
        <w:numPr>
          <w:ilvl w:val="1"/>
          <w:numId w:val="8"/>
        </w:numPr>
        <w:spacing w:line="276" w:lineRule="auto"/>
        <w:jc w:val="both"/>
        <w:rPr>
          <w:rFonts w:ascii="Calibri" w:eastAsia="Calibri" w:hAnsi="Calibri" w:cs="Calibri"/>
          <w:sz w:val="26"/>
          <w:szCs w:val="26"/>
        </w:rPr>
      </w:pPr>
      <w:r>
        <w:rPr>
          <w:rFonts w:ascii="Calibri" w:eastAsia="Calibri" w:hAnsi="Calibri" w:cs="Calibri"/>
          <w:sz w:val="26"/>
          <w:szCs w:val="26"/>
        </w:rPr>
        <w:t>Responsabilități și angajamente financiare între parteneri</w:t>
      </w:r>
    </w:p>
    <w:p w:rsidR="00CC0F09" w:rsidRDefault="00653CE4">
      <w:pPr>
        <w:numPr>
          <w:ilvl w:val="2"/>
          <w:numId w:val="8"/>
        </w:numPr>
        <w:spacing w:line="276" w:lineRule="auto"/>
        <w:jc w:val="both"/>
        <w:rPr>
          <w:rFonts w:ascii="Calibri" w:eastAsia="Calibri" w:hAnsi="Calibri" w:cs="Calibri"/>
          <w:sz w:val="26"/>
          <w:szCs w:val="26"/>
        </w:rPr>
      </w:pPr>
      <w:r>
        <w:rPr>
          <w:rFonts w:ascii="Calibri" w:eastAsia="Calibri" w:hAnsi="Calibri" w:cs="Calibri"/>
          <w:sz w:val="26"/>
          <w:szCs w:val="26"/>
        </w:rPr>
        <w:t>Partenerii vor asigura contribuţia la cheltuielile totale ale proiectului aşa cum este precizat în Cererea de finanţare şi în prezentul acord.</w:t>
      </w:r>
    </w:p>
    <w:p w:rsidR="00F80C7A" w:rsidRDefault="00F80C7A" w:rsidP="00F80C7A">
      <w:pPr>
        <w:numPr>
          <w:ilvl w:val="1"/>
          <w:numId w:val="8"/>
        </w:numPr>
        <w:spacing w:line="276" w:lineRule="auto"/>
        <w:jc w:val="both"/>
        <w:rPr>
          <w:rFonts w:ascii="Calibri" w:eastAsia="Calibri" w:hAnsi="Calibri" w:cs="Calibri"/>
          <w:sz w:val="26"/>
          <w:szCs w:val="26"/>
        </w:rPr>
      </w:pPr>
    </w:p>
    <w:tbl>
      <w:tblPr>
        <w:tblStyle w:val="a0"/>
        <w:tblW w:w="8829" w:type="dxa"/>
        <w:tblInd w:w="675" w:type="dxa"/>
        <w:tblBorders>
          <w:top w:val="nil"/>
          <w:left w:val="nil"/>
          <w:bottom w:val="single" w:sz="4" w:space="0" w:color="808080"/>
          <w:right w:val="nil"/>
          <w:insideH w:val="single" w:sz="4" w:space="0" w:color="808080"/>
          <w:insideV w:val="nil"/>
        </w:tblBorders>
        <w:tblLayout w:type="fixed"/>
        <w:tblLook w:val="0000" w:firstRow="0" w:lastRow="0" w:firstColumn="0" w:lastColumn="0" w:noHBand="0" w:noVBand="0"/>
      </w:tblPr>
      <w:tblGrid>
        <w:gridCol w:w="2781"/>
        <w:gridCol w:w="6048"/>
      </w:tblGrid>
      <w:tr w:rsidR="00CC0F09" w:rsidTr="00F80C7A">
        <w:tc>
          <w:tcPr>
            <w:tcW w:w="2781" w:type="dxa"/>
            <w:tcBorders>
              <w:top w:val="single" w:sz="4" w:space="0" w:color="808080"/>
            </w:tcBorders>
          </w:tcPr>
          <w:p w:rsidR="00CC0F09" w:rsidRDefault="00653CE4">
            <w:pPr>
              <w:tabs>
                <w:tab w:val="left" w:pos="1800"/>
              </w:tabs>
              <w:spacing w:line="276" w:lineRule="auto"/>
              <w:rPr>
                <w:rFonts w:ascii="Calibri" w:eastAsia="Calibri" w:hAnsi="Calibri" w:cs="Calibri"/>
                <w:sz w:val="26"/>
                <w:szCs w:val="26"/>
              </w:rPr>
            </w:pPr>
            <w:r>
              <w:rPr>
                <w:rFonts w:ascii="Calibri" w:eastAsia="Calibri" w:hAnsi="Calibri" w:cs="Calibri"/>
                <w:b/>
                <w:sz w:val="26"/>
                <w:szCs w:val="26"/>
              </w:rPr>
              <w:t>Organizaţia</w:t>
            </w:r>
            <w:r>
              <w:rPr>
                <w:rFonts w:ascii="Calibri" w:eastAsia="Calibri" w:hAnsi="Calibri" w:cs="Calibri"/>
                <w:b/>
                <w:sz w:val="26"/>
                <w:szCs w:val="26"/>
              </w:rPr>
              <w:tab/>
            </w:r>
          </w:p>
        </w:tc>
        <w:tc>
          <w:tcPr>
            <w:tcW w:w="6048" w:type="dxa"/>
            <w:tcBorders>
              <w:top w:val="single" w:sz="4" w:space="0" w:color="808080"/>
            </w:tcBorders>
          </w:tcPr>
          <w:p w:rsidR="00CC0F09" w:rsidRDefault="00653CE4">
            <w:pPr>
              <w:spacing w:line="276" w:lineRule="auto"/>
              <w:rPr>
                <w:rFonts w:ascii="Calibri" w:eastAsia="Calibri" w:hAnsi="Calibri" w:cs="Calibri"/>
                <w:sz w:val="26"/>
                <w:szCs w:val="26"/>
              </w:rPr>
            </w:pPr>
            <w:r>
              <w:rPr>
                <w:rFonts w:ascii="Calibri" w:eastAsia="Calibri" w:hAnsi="Calibri" w:cs="Calibri"/>
                <w:b/>
                <w:sz w:val="26"/>
                <w:szCs w:val="26"/>
              </w:rPr>
              <w:t>Contribuţia (unde este cazul)</w:t>
            </w:r>
          </w:p>
        </w:tc>
      </w:tr>
      <w:tr w:rsidR="00CC0F09" w:rsidTr="00F80C7A">
        <w:tc>
          <w:tcPr>
            <w:tcW w:w="2781" w:type="dxa"/>
          </w:tcPr>
          <w:p w:rsidR="00CC0F09" w:rsidRDefault="00653CE4">
            <w:pPr>
              <w:spacing w:line="276" w:lineRule="auto"/>
              <w:rPr>
                <w:rFonts w:ascii="Calibri" w:eastAsia="Calibri" w:hAnsi="Calibri" w:cs="Calibri"/>
                <w:sz w:val="26"/>
                <w:szCs w:val="26"/>
              </w:rPr>
            </w:pPr>
            <w:r>
              <w:rPr>
                <w:rFonts w:ascii="Calibri" w:eastAsia="Calibri" w:hAnsi="Calibri" w:cs="Calibri"/>
                <w:sz w:val="26"/>
                <w:szCs w:val="26"/>
              </w:rPr>
              <w:lastRenderedPageBreak/>
              <w:t>Lider de proiect (Partener 1)</w:t>
            </w:r>
          </w:p>
        </w:tc>
        <w:tc>
          <w:tcPr>
            <w:tcW w:w="6048" w:type="dxa"/>
          </w:tcPr>
          <w:p w:rsidR="00CC0F09" w:rsidRDefault="00653CE4">
            <w:pPr>
              <w:widowControl w:val="0"/>
              <w:spacing w:line="276" w:lineRule="auto"/>
              <w:rPr>
                <w:rFonts w:ascii="Calibri" w:eastAsia="Calibri" w:hAnsi="Calibri" w:cs="Calibri"/>
                <w:sz w:val="26"/>
                <w:szCs w:val="26"/>
              </w:rPr>
            </w:pPr>
            <w:r>
              <w:rPr>
                <w:rFonts w:ascii="Calibri" w:eastAsia="Calibri" w:hAnsi="Calibri" w:cs="Calibri"/>
                <w:sz w:val="26"/>
                <w:szCs w:val="26"/>
              </w:rPr>
              <w:t xml:space="preserve">Valoarea contribuţiei 0 lei </w:t>
            </w:r>
          </w:p>
          <w:p w:rsidR="00CC0F09" w:rsidRDefault="00653CE4">
            <w:pPr>
              <w:widowControl w:val="0"/>
              <w:spacing w:line="276" w:lineRule="auto"/>
              <w:rPr>
                <w:rFonts w:ascii="Calibri" w:eastAsia="Calibri" w:hAnsi="Calibri" w:cs="Calibri"/>
                <w:sz w:val="26"/>
                <w:szCs w:val="26"/>
              </w:rPr>
            </w:pPr>
            <w:r>
              <w:rPr>
                <w:rFonts w:ascii="Calibri" w:eastAsia="Calibri" w:hAnsi="Calibri" w:cs="Calibri"/>
                <w:sz w:val="26"/>
                <w:szCs w:val="26"/>
              </w:rPr>
              <w:t xml:space="preserve">Valoarea contribuţiei la valoarea totală a proiectului </w:t>
            </w:r>
          </w:p>
          <w:p w:rsidR="00A51835" w:rsidRPr="00F80C7A" w:rsidRDefault="00653CE4">
            <w:pPr>
              <w:widowControl w:val="0"/>
              <w:spacing w:line="276" w:lineRule="auto"/>
              <w:rPr>
                <w:rFonts w:ascii="Calibri" w:eastAsia="Calibri" w:hAnsi="Calibri" w:cs="Calibri"/>
                <w:sz w:val="26"/>
                <w:szCs w:val="26"/>
              </w:rPr>
            </w:pPr>
            <w:r>
              <w:rPr>
                <w:rFonts w:ascii="Calibri" w:eastAsia="Calibri" w:hAnsi="Calibri" w:cs="Calibri"/>
                <w:sz w:val="26"/>
                <w:szCs w:val="26"/>
              </w:rPr>
              <w:t xml:space="preserve">0 % </w:t>
            </w:r>
          </w:p>
        </w:tc>
      </w:tr>
      <w:tr w:rsidR="00CC0F09" w:rsidTr="00F80C7A">
        <w:tc>
          <w:tcPr>
            <w:tcW w:w="2781" w:type="dxa"/>
          </w:tcPr>
          <w:p w:rsidR="00CC0F09" w:rsidRDefault="00653CE4">
            <w:pPr>
              <w:spacing w:line="276" w:lineRule="auto"/>
              <w:rPr>
                <w:rFonts w:ascii="Calibri" w:eastAsia="Calibri" w:hAnsi="Calibri" w:cs="Calibri"/>
                <w:sz w:val="26"/>
                <w:szCs w:val="26"/>
              </w:rPr>
            </w:pPr>
            <w:r>
              <w:rPr>
                <w:rFonts w:ascii="Calibri" w:eastAsia="Calibri" w:hAnsi="Calibri" w:cs="Calibri"/>
                <w:sz w:val="26"/>
                <w:szCs w:val="26"/>
              </w:rPr>
              <w:t>Partener 2</w:t>
            </w:r>
          </w:p>
        </w:tc>
        <w:tc>
          <w:tcPr>
            <w:tcW w:w="6048" w:type="dxa"/>
          </w:tcPr>
          <w:p w:rsidR="00CC0F09" w:rsidRDefault="00653CE4">
            <w:pPr>
              <w:widowControl w:val="0"/>
              <w:spacing w:line="276" w:lineRule="auto"/>
              <w:rPr>
                <w:rFonts w:ascii="Calibri" w:eastAsia="Calibri" w:hAnsi="Calibri" w:cs="Calibri"/>
                <w:sz w:val="26"/>
                <w:szCs w:val="26"/>
              </w:rPr>
            </w:pPr>
            <w:r>
              <w:rPr>
                <w:rFonts w:ascii="Calibri" w:eastAsia="Calibri" w:hAnsi="Calibri" w:cs="Calibri"/>
                <w:sz w:val="26"/>
                <w:szCs w:val="26"/>
              </w:rPr>
              <w:t xml:space="preserve">Valoarea contribuţiei 0 lei </w:t>
            </w:r>
          </w:p>
          <w:p w:rsidR="00CC0F09" w:rsidRDefault="00653CE4">
            <w:pPr>
              <w:widowControl w:val="0"/>
              <w:spacing w:line="276" w:lineRule="auto"/>
              <w:rPr>
                <w:rFonts w:ascii="Calibri" w:eastAsia="Calibri" w:hAnsi="Calibri" w:cs="Calibri"/>
                <w:sz w:val="26"/>
                <w:szCs w:val="26"/>
              </w:rPr>
            </w:pPr>
            <w:r>
              <w:rPr>
                <w:rFonts w:ascii="Calibri" w:eastAsia="Calibri" w:hAnsi="Calibri" w:cs="Calibri"/>
                <w:sz w:val="26"/>
                <w:szCs w:val="26"/>
              </w:rPr>
              <w:t xml:space="preserve">Valoarea contribuţiei la valoarea totală a proiectului </w:t>
            </w:r>
          </w:p>
          <w:p w:rsidR="00CC0F09" w:rsidRDefault="00653CE4">
            <w:pPr>
              <w:widowControl w:val="0"/>
              <w:spacing w:line="276" w:lineRule="auto"/>
              <w:rPr>
                <w:rFonts w:ascii="Calibri" w:eastAsia="Calibri" w:hAnsi="Calibri" w:cs="Calibri"/>
                <w:sz w:val="26"/>
                <w:szCs w:val="26"/>
              </w:rPr>
            </w:pPr>
            <w:r>
              <w:rPr>
                <w:rFonts w:ascii="Calibri" w:eastAsia="Calibri" w:hAnsi="Calibri" w:cs="Calibri"/>
                <w:sz w:val="26"/>
                <w:szCs w:val="26"/>
              </w:rPr>
              <w:t xml:space="preserve">0 % </w:t>
            </w:r>
          </w:p>
        </w:tc>
      </w:tr>
    </w:tbl>
    <w:p w:rsidR="005E558A" w:rsidRDefault="005E558A">
      <w:pPr>
        <w:spacing w:line="276" w:lineRule="auto"/>
        <w:jc w:val="both"/>
        <w:rPr>
          <w:rFonts w:ascii="Calibri" w:eastAsia="Calibri" w:hAnsi="Calibri" w:cs="Calibri"/>
          <w:sz w:val="26"/>
          <w:szCs w:val="26"/>
        </w:rPr>
      </w:pPr>
    </w:p>
    <w:p w:rsidR="00CC0F09" w:rsidRDefault="00653CE4">
      <w:pPr>
        <w:spacing w:line="276" w:lineRule="auto"/>
        <w:jc w:val="both"/>
        <w:rPr>
          <w:rFonts w:ascii="Calibri" w:eastAsia="Calibri" w:hAnsi="Calibri" w:cs="Calibri"/>
          <w:sz w:val="26"/>
          <w:szCs w:val="26"/>
        </w:rPr>
      </w:pPr>
      <w:r>
        <w:rPr>
          <w:rFonts w:ascii="Calibri" w:eastAsia="Calibri" w:hAnsi="Calibri" w:cs="Calibri"/>
          <w:sz w:val="26"/>
          <w:szCs w:val="26"/>
        </w:rPr>
        <w:t>Responsabilitățile privind derularea fluxurilor financiare sunt conforme cu prevederile Normelor metodologice de aplicare a prevederilor Ordonanţei de urgenţă a Guvernului nr. 40/2015 privind gestionarea financiară a fondurilor europene pentru perioada de programare 2014-2020, aprobate prin HG nr. 93/2016.</w:t>
      </w:r>
    </w:p>
    <w:p w:rsidR="005E558A" w:rsidRDefault="005E558A">
      <w:pPr>
        <w:rPr>
          <w:rFonts w:ascii="Calibri" w:eastAsia="Calibri" w:hAnsi="Calibri" w:cs="Calibri"/>
          <w:b/>
          <w:sz w:val="26"/>
          <w:szCs w:val="26"/>
        </w:rPr>
      </w:pPr>
    </w:p>
    <w:p w:rsidR="00CC0F09" w:rsidRDefault="00653CE4">
      <w:pPr>
        <w:rPr>
          <w:rFonts w:ascii="Calibri" w:eastAsia="Calibri" w:hAnsi="Calibri" w:cs="Calibri"/>
          <w:b/>
          <w:sz w:val="26"/>
          <w:szCs w:val="26"/>
        </w:rPr>
      </w:pPr>
      <w:r>
        <w:rPr>
          <w:rFonts w:ascii="Calibri" w:eastAsia="Calibri" w:hAnsi="Calibri" w:cs="Calibri"/>
          <w:b/>
          <w:sz w:val="26"/>
          <w:szCs w:val="26"/>
        </w:rPr>
        <w:t>Art. 5. Perioada de valabilitate a acordului</w:t>
      </w:r>
    </w:p>
    <w:p w:rsidR="00CC0F09" w:rsidRDefault="00CC0F09">
      <w:pPr>
        <w:spacing w:line="276" w:lineRule="auto"/>
        <w:jc w:val="both"/>
        <w:rPr>
          <w:rFonts w:ascii="Calibri" w:eastAsia="Calibri" w:hAnsi="Calibri" w:cs="Calibri"/>
          <w:sz w:val="26"/>
          <w:szCs w:val="26"/>
        </w:rPr>
      </w:pPr>
    </w:p>
    <w:p w:rsidR="00CC0F09" w:rsidRDefault="00653CE4">
      <w:pPr>
        <w:spacing w:line="276" w:lineRule="auto"/>
        <w:jc w:val="both"/>
        <w:rPr>
          <w:rFonts w:ascii="Calibri" w:eastAsia="Calibri" w:hAnsi="Calibri" w:cs="Calibri"/>
          <w:sz w:val="26"/>
          <w:szCs w:val="26"/>
        </w:rPr>
      </w:pPr>
      <w:r>
        <w:rPr>
          <w:rFonts w:ascii="Calibri" w:eastAsia="Calibri" w:hAnsi="Calibri" w:cs="Calibri"/>
          <w:sz w:val="26"/>
          <w:szCs w:val="26"/>
        </w:rPr>
        <w:t xml:space="preserve">Perioada de valabilitate a Acordului începe la data semnării prezentului Acord și încetează la data la care Contractul de Finanțare aferent proiectului își încetează valabilitatea. Prelungirea perioadei de valabilitate a contractului de finanțare conduce automat la extinderea Perioadei de valabilitate a prezentului acord. </w:t>
      </w:r>
    </w:p>
    <w:p w:rsidR="00CC0F09" w:rsidRDefault="00CC0F09">
      <w:pPr>
        <w:spacing w:line="276" w:lineRule="auto"/>
        <w:rPr>
          <w:rFonts w:ascii="Calibri" w:eastAsia="Calibri" w:hAnsi="Calibri" w:cs="Calibri"/>
          <w:sz w:val="26"/>
          <w:szCs w:val="26"/>
        </w:rPr>
      </w:pPr>
    </w:p>
    <w:p w:rsidR="00CC0F09" w:rsidRDefault="00653CE4" w:rsidP="005E558A">
      <w:pPr>
        <w:spacing w:line="276" w:lineRule="auto"/>
        <w:rPr>
          <w:rFonts w:ascii="Calibri" w:eastAsia="Calibri" w:hAnsi="Calibri" w:cs="Calibri"/>
          <w:b/>
          <w:sz w:val="26"/>
          <w:szCs w:val="26"/>
        </w:rPr>
      </w:pPr>
      <w:r>
        <w:rPr>
          <w:rFonts w:ascii="Calibri" w:eastAsia="Calibri" w:hAnsi="Calibri" w:cs="Calibri"/>
          <w:b/>
          <w:sz w:val="26"/>
          <w:szCs w:val="26"/>
        </w:rPr>
        <w:t>Art. 6. Drepturile şi obligaţiile liderului de proiect (Partenerului 1)</w:t>
      </w:r>
    </w:p>
    <w:p w:rsidR="00CC0F09" w:rsidRDefault="00CC0F09">
      <w:pPr>
        <w:spacing w:line="276" w:lineRule="auto"/>
        <w:rPr>
          <w:rFonts w:ascii="Calibri" w:eastAsia="Calibri" w:hAnsi="Calibri" w:cs="Calibri"/>
          <w:sz w:val="26"/>
          <w:szCs w:val="26"/>
        </w:rPr>
      </w:pPr>
    </w:p>
    <w:p w:rsidR="00CC0F09" w:rsidRDefault="00653CE4">
      <w:pPr>
        <w:spacing w:line="276" w:lineRule="auto"/>
        <w:rPr>
          <w:rFonts w:ascii="Calibri" w:eastAsia="Calibri" w:hAnsi="Calibri" w:cs="Calibri"/>
          <w:sz w:val="26"/>
          <w:szCs w:val="26"/>
        </w:rPr>
      </w:pPr>
      <w:r>
        <w:rPr>
          <w:rFonts w:ascii="Calibri" w:eastAsia="Calibri" w:hAnsi="Calibri" w:cs="Calibri"/>
          <w:sz w:val="26"/>
          <w:szCs w:val="26"/>
        </w:rPr>
        <w:t>Drepturile liderului de parteneriat</w:t>
      </w:r>
    </w:p>
    <w:p w:rsidR="00CC0F09" w:rsidRPr="008135BA" w:rsidRDefault="00653CE4" w:rsidP="008135BA">
      <w:pPr>
        <w:numPr>
          <w:ilvl w:val="1"/>
          <w:numId w:val="6"/>
        </w:numPr>
        <w:spacing w:line="276" w:lineRule="auto"/>
        <w:jc w:val="both"/>
        <w:rPr>
          <w:rFonts w:ascii="Calibri" w:eastAsia="Calibri" w:hAnsi="Calibri" w:cs="Calibri"/>
          <w:sz w:val="26"/>
          <w:szCs w:val="26"/>
        </w:rPr>
      </w:pPr>
      <w:r>
        <w:rPr>
          <w:rFonts w:ascii="Calibri" w:eastAsia="Calibri" w:hAnsi="Calibri" w:cs="Calibri"/>
          <w:sz w:val="26"/>
          <w:szCs w:val="26"/>
        </w:rPr>
        <w:t>Liderul de proiect are dreptul să solicite celorlalţi parteneri furnizarea oricăror informaţii şi documente legate de proiect, în scopul elaborării rapoartelor de progres, a cererilor de rambursare.</w:t>
      </w:r>
    </w:p>
    <w:p w:rsidR="00CC0F09" w:rsidRDefault="00653CE4">
      <w:pPr>
        <w:spacing w:line="276" w:lineRule="auto"/>
        <w:rPr>
          <w:rFonts w:ascii="Calibri" w:eastAsia="Calibri" w:hAnsi="Calibri" w:cs="Calibri"/>
          <w:sz w:val="26"/>
          <w:szCs w:val="26"/>
        </w:rPr>
      </w:pPr>
      <w:r>
        <w:rPr>
          <w:rFonts w:ascii="Calibri" w:eastAsia="Calibri" w:hAnsi="Calibri" w:cs="Calibri"/>
          <w:sz w:val="26"/>
          <w:szCs w:val="26"/>
        </w:rPr>
        <w:t>Obligaţiile liderului de parteneriat</w:t>
      </w:r>
    </w:p>
    <w:p w:rsidR="00CC0F09" w:rsidRDefault="00653CE4">
      <w:pPr>
        <w:numPr>
          <w:ilvl w:val="1"/>
          <w:numId w:val="12"/>
        </w:numPr>
        <w:spacing w:line="276" w:lineRule="auto"/>
        <w:jc w:val="both"/>
        <w:rPr>
          <w:rFonts w:ascii="Calibri" w:eastAsia="Calibri" w:hAnsi="Calibri" w:cs="Calibri"/>
          <w:sz w:val="26"/>
          <w:szCs w:val="26"/>
        </w:rPr>
      </w:pPr>
      <w:r>
        <w:rPr>
          <w:rFonts w:ascii="Calibri" w:eastAsia="Calibri" w:hAnsi="Calibri" w:cs="Calibri"/>
          <w:sz w:val="26"/>
          <w:szCs w:val="26"/>
        </w:rPr>
        <w:t>Liderul de parteneriat (Partener 1) va semna Cererea de finanţare şi Contractul de finanţare.</w:t>
      </w:r>
    </w:p>
    <w:p w:rsidR="00CC0F09" w:rsidRDefault="00653CE4">
      <w:pPr>
        <w:numPr>
          <w:ilvl w:val="1"/>
          <w:numId w:val="12"/>
        </w:numPr>
        <w:spacing w:line="276" w:lineRule="auto"/>
        <w:jc w:val="both"/>
        <w:rPr>
          <w:rFonts w:ascii="Calibri" w:eastAsia="Calibri" w:hAnsi="Calibri" w:cs="Calibri"/>
          <w:sz w:val="26"/>
          <w:szCs w:val="26"/>
        </w:rPr>
      </w:pPr>
      <w:r>
        <w:rPr>
          <w:rFonts w:ascii="Calibri" w:eastAsia="Calibri" w:hAnsi="Calibri" w:cs="Calibri"/>
          <w:sz w:val="26"/>
          <w:szCs w:val="26"/>
        </w:rPr>
        <w:t>Liderul de parteneriat (Partener 1) va consulta partenerii cu regularitate, îi va informa despre progresul în implementarea proiectului şi le va furniza copii ale rapoartelor de progres şi financiare.</w:t>
      </w:r>
    </w:p>
    <w:p w:rsidR="00CC0F09" w:rsidRDefault="00653CE4">
      <w:pPr>
        <w:numPr>
          <w:ilvl w:val="1"/>
          <w:numId w:val="12"/>
        </w:numPr>
        <w:spacing w:line="276" w:lineRule="auto"/>
        <w:jc w:val="both"/>
        <w:rPr>
          <w:rFonts w:ascii="Calibri" w:eastAsia="Calibri" w:hAnsi="Calibri" w:cs="Calibri"/>
          <w:sz w:val="26"/>
          <w:szCs w:val="26"/>
        </w:rPr>
      </w:pPr>
      <w:r>
        <w:rPr>
          <w:rFonts w:ascii="Calibri" w:eastAsia="Calibri" w:hAnsi="Calibri" w:cs="Calibri"/>
          <w:sz w:val="26"/>
          <w:szCs w:val="26"/>
        </w:rPr>
        <w:t>Propunerile pentru modificări importante ale proiectului (e.g. activităţi, parteneri etc.), trebuie să fie convenite cu partenerii înaintea solicitării aprobării de către Autoritatea de management / Organismul intermediar.</w:t>
      </w:r>
    </w:p>
    <w:p w:rsidR="00CC0F09" w:rsidRDefault="00653CE4">
      <w:pPr>
        <w:numPr>
          <w:ilvl w:val="1"/>
          <w:numId w:val="12"/>
        </w:numPr>
        <w:spacing w:line="276" w:lineRule="auto"/>
        <w:jc w:val="both"/>
        <w:rPr>
          <w:rFonts w:ascii="Calibri" w:eastAsia="Calibri" w:hAnsi="Calibri" w:cs="Calibri"/>
          <w:sz w:val="26"/>
          <w:szCs w:val="26"/>
        </w:rPr>
      </w:pPr>
      <w:r>
        <w:rPr>
          <w:rFonts w:ascii="Calibri" w:eastAsia="Calibri" w:hAnsi="Calibri" w:cs="Calibri"/>
          <w:sz w:val="26"/>
          <w:szCs w:val="26"/>
        </w:rPr>
        <w:t>Liderul de parteneriat se va asigura de desfăşurarea corectă a procedurilor de atribuire a contractelor de achiziţie publică, de către ceilalţi parteneri, conform normelor în vigoare</w:t>
      </w:r>
    </w:p>
    <w:p w:rsidR="00CC0F09" w:rsidRDefault="00653CE4">
      <w:pPr>
        <w:numPr>
          <w:ilvl w:val="1"/>
          <w:numId w:val="12"/>
        </w:numPr>
        <w:spacing w:line="276" w:lineRule="auto"/>
        <w:jc w:val="both"/>
        <w:rPr>
          <w:rFonts w:ascii="Calibri" w:eastAsia="Calibri" w:hAnsi="Calibri" w:cs="Calibri"/>
          <w:sz w:val="26"/>
          <w:szCs w:val="26"/>
        </w:rPr>
      </w:pPr>
      <w:r>
        <w:rPr>
          <w:rFonts w:ascii="Calibri" w:eastAsia="Calibri" w:hAnsi="Calibri" w:cs="Calibri"/>
          <w:sz w:val="26"/>
          <w:szCs w:val="26"/>
        </w:rPr>
        <w:t>Liderul parteneriatului este responsabil cu transmiterea cererilor de prefinanţare/plată/rambursare către autoritatea de management conform prevederilor contractului de finanţare, conform procedurii.</w:t>
      </w:r>
    </w:p>
    <w:p w:rsidR="00CC0F09" w:rsidRDefault="00653CE4">
      <w:pPr>
        <w:numPr>
          <w:ilvl w:val="1"/>
          <w:numId w:val="12"/>
        </w:numPr>
        <w:spacing w:line="276" w:lineRule="auto"/>
        <w:jc w:val="both"/>
        <w:rPr>
          <w:rFonts w:ascii="Calibri" w:eastAsia="Calibri" w:hAnsi="Calibri" w:cs="Calibri"/>
          <w:sz w:val="26"/>
          <w:szCs w:val="26"/>
        </w:rPr>
      </w:pPr>
      <w:r>
        <w:rPr>
          <w:rFonts w:ascii="Calibri" w:eastAsia="Calibri" w:hAnsi="Calibri" w:cs="Calibri"/>
          <w:sz w:val="26"/>
          <w:szCs w:val="26"/>
        </w:rPr>
        <w:lastRenderedPageBreak/>
        <w:t>Liderul de parteneriat va asigura transferul de fonduri obţinute din procesul de rambursare pentru cheltuielile angajate de către ceilalţi parteneri, care au fost certificate ca eligibile.</w:t>
      </w:r>
    </w:p>
    <w:p w:rsidR="00CC0F09" w:rsidRPr="00A07B61" w:rsidRDefault="00653CE4" w:rsidP="00A07B61">
      <w:pPr>
        <w:numPr>
          <w:ilvl w:val="1"/>
          <w:numId w:val="12"/>
        </w:numPr>
        <w:spacing w:line="276" w:lineRule="auto"/>
        <w:jc w:val="both"/>
        <w:rPr>
          <w:rFonts w:ascii="Calibri" w:eastAsia="Calibri" w:hAnsi="Calibri" w:cs="Calibri"/>
          <w:sz w:val="26"/>
          <w:szCs w:val="26"/>
        </w:rPr>
      </w:pPr>
      <w:r>
        <w:rPr>
          <w:rFonts w:ascii="Calibri" w:eastAsia="Calibri" w:hAnsi="Calibri" w:cs="Calibri"/>
          <w:sz w:val="26"/>
          <w:szCs w:val="26"/>
        </w:rPr>
        <w:t xml:space="preserve">În cazul în care partenerul 2, nu duce la îndeplinire una sau mai multe din obligaţiile care le revin (e.g. implementarea unor activităţi, asigurarea contribuţiei la cofinanţarea proiectului, respectarea normelor în vigoare privind procedura de atribuire a contractelor </w:t>
      </w:r>
      <w:r w:rsidRPr="00A07B61">
        <w:rPr>
          <w:rFonts w:ascii="Calibri" w:eastAsia="Calibri" w:hAnsi="Calibri" w:cs="Calibri"/>
          <w:sz w:val="26"/>
          <w:szCs w:val="26"/>
        </w:rPr>
        <w:t>de achiziţie publică), liderul de parteneriat va prelua în totalitate responsabilitatea de a îndeplini aceste obligaţii sau va înlocui partenerul respectiv.</w:t>
      </w:r>
    </w:p>
    <w:p w:rsidR="005E558A" w:rsidRPr="005E558A" w:rsidRDefault="00653CE4" w:rsidP="005E558A">
      <w:pPr>
        <w:numPr>
          <w:ilvl w:val="1"/>
          <w:numId w:val="12"/>
        </w:numPr>
        <w:spacing w:line="276" w:lineRule="auto"/>
        <w:jc w:val="both"/>
        <w:rPr>
          <w:rFonts w:ascii="Calibri" w:eastAsia="Calibri" w:hAnsi="Calibri" w:cs="Calibri"/>
          <w:sz w:val="26"/>
          <w:szCs w:val="26"/>
        </w:rPr>
      </w:pPr>
      <w:r>
        <w:rPr>
          <w:rFonts w:ascii="Calibri" w:eastAsia="Calibri" w:hAnsi="Calibri" w:cs="Calibri"/>
          <w:sz w:val="26"/>
          <w:szCs w:val="26"/>
        </w:rPr>
        <w:t>Liderului de parteneriat este responsabil pentru neregulile identificate în cadrul proiectului aferente cheltuielilor proprii conform notificărilor și titlurilor de creanță emise pe numele său de către Autoritatea de management.</w:t>
      </w:r>
    </w:p>
    <w:p w:rsidR="005E558A" w:rsidRDefault="005E558A">
      <w:pPr>
        <w:spacing w:line="276" w:lineRule="auto"/>
        <w:rPr>
          <w:rFonts w:ascii="Calibri" w:eastAsia="Calibri" w:hAnsi="Calibri" w:cs="Calibri"/>
          <w:b/>
          <w:sz w:val="26"/>
          <w:szCs w:val="26"/>
        </w:rPr>
      </w:pPr>
    </w:p>
    <w:p w:rsidR="00CC0F09" w:rsidRDefault="00653CE4">
      <w:pPr>
        <w:spacing w:line="276" w:lineRule="auto"/>
        <w:rPr>
          <w:rFonts w:ascii="Calibri" w:eastAsia="Calibri" w:hAnsi="Calibri" w:cs="Calibri"/>
          <w:b/>
          <w:sz w:val="26"/>
          <w:szCs w:val="26"/>
        </w:rPr>
      </w:pPr>
      <w:r>
        <w:rPr>
          <w:rFonts w:ascii="Calibri" w:eastAsia="Calibri" w:hAnsi="Calibri" w:cs="Calibri"/>
          <w:b/>
          <w:sz w:val="26"/>
          <w:szCs w:val="26"/>
        </w:rPr>
        <w:t>Art. 7 Drepturile şi obligaţiile Partenerului 2</w:t>
      </w:r>
    </w:p>
    <w:p w:rsidR="00CC0F09" w:rsidRDefault="00653CE4">
      <w:pPr>
        <w:spacing w:line="276" w:lineRule="auto"/>
        <w:rPr>
          <w:rFonts w:ascii="Calibri" w:eastAsia="Calibri" w:hAnsi="Calibri" w:cs="Calibri"/>
          <w:sz w:val="26"/>
          <w:szCs w:val="26"/>
        </w:rPr>
      </w:pPr>
      <w:r>
        <w:rPr>
          <w:rFonts w:ascii="Calibri" w:eastAsia="Calibri" w:hAnsi="Calibri" w:cs="Calibri"/>
          <w:sz w:val="26"/>
          <w:szCs w:val="26"/>
        </w:rPr>
        <w:t>Drepturile Partenerului 2</w:t>
      </w:r>
    </w:p>
    <w:p w:rsidR="00CC0F09" w:rsidRDefault="00653CE4">
      <w:pPr>
        <w:numPr>
          <w:ilvl w:val="1"/>
          <w:numId w:val="5"/>
        </w:numPr>
        <w:spacing w:line="276" w:lineRule="auto"/>
        <w:jc w:val="both"/>
        <w:rPr>
          <w:rFonts w:ascii="Calibri" w:eastAsia="Calibri" w:hAnsi="Calibri" w:cs="Calibri"/>
          <w:sz w:val="26"/>
          <w:szCs w:val="26"/>
        </w:rPr>
      </w:pPr>
      <w:r>
        <w:rPr>
          <w:rFonts w:ascii="Calibri" w:eastAsia="Calibri" w:hAnsi="Calibri" w:cs="Calibri"/>
          <w:sz w:val="26"/>
          <w:szCs w:val="26"/>
        </w:rPr>
        <w:t>Cheltuielile angajate de Partenerului 2, sunt eligibile în acelaşi fel ca şi cheltuielile angajate de către liderul de proiect corespunzător rolurilor avute în proiect.</w:t>
      </w:r>
    </w:p>
    <w:p w:rsidR="00CC0F09" w:rsidRDefault="00653CE4">
      <w:pPr>
        <w:numPr>
          <w:ilvl w:val="1"/>
          <w:numId w:val="5"/>
        </w:numPr>
        <w:spacing w:line="276" w:lineRule="auto"/>
        <w:jc w:val="both"/>
        <w:rPr>
          <w:rFonts w:ascii="Calibri" w:eastAsia="Calibri" w:hAnsi="Calibri" w:cs="Calibri"/>
          <w:sz w:val="26"/>
          <w:szCs w:val="26"/>
        </w:rPr>
      </w:pPr>
      <w:r>
        <w:rPr>
          <w:rFonts w:ascii="Calibri" w:eastAsia="Calibri" w:hAnsi="Calibri" w:cs="Calibri"/>
          <w:sz w:val="26"/>
          <w:szCs w:val="26"/>
        </w:rPr>
        <w:t>Partenerii au dreptul, prin transfer de către liderul de proiect, la fondurile obţinute din procesul de rambursare pentru cheltuielile angajate de către aceştia, care au fost certificate ca eligibile.</w:t>
      </w:r>
    </w:p>
    <w:p w:rsidR="00CC0F09" w:rsidRDefault="00653CE4">
      <w:pPr>
        <w:numPr>
          <w:ilvl w:val="1"/>
          <w:numId w:val="5"/>
        </w:numPr>
        <w:spacing w:line="276" w:lineRule="auto"/>
        <w:jc w:val="both"/>
        <w:rPr>
          <w:rFonts w:ascii="Calibri" w:eastAsia="Calibri" w:hAnsi="Calibri" w:cs="Calibri"/>
          <w:sz w:val="26"/>
          <w:szCs w:val="26"/>
        </w:rPr>
      </w:pPr>
      <w:r>
        <w:rPr>
          <w:rFonts w:ascii="Calibri" w:eastAsia="Calibri" w:hAnsi="Calibri" w:cs="Calibri"/>
          <w:sz w:val="26"/>
          <w:szCs w:val="26"/>
        </w:rPr>
        <w:t>Partenerii au dreptul să fie consultaţi cu regularitate de către liderul de proiect, să fie informaţi despre progresul în implementarea proiectului şi să li se furnizeze, de către liderul de proiect copii ale rapoartelor de progres şi financiare.</w:t>
      </w:r>
    </w:p>
    <w:p w:rsidR="00CC0F09" w:rsidRDefault="00653CE4">
      <w:pPr>
        <w:numPr>
          <w:ilvl w:val="1"/>
          <w:numId w:val="5"/>
        </w:numPr>
        <w:spacing w:line="276" w:lineRule="auto"/>
        <w:jc w:val="both"/>
        <w:rPr>
          <w:rFonts w:ascii="Calibri" w:eastAsia="Calibri" w:hAnsi="Calibri" w:cs="Calibri"/>
          <w:sz w:val="26"/>
          <w:szCs w:val="26"/>
        </w:rPr>
      </w:pPr>
      <w:r>
        <w:rPr>
          <w:rFonts w:ascii="Calibri" w:eastAsia="Calibri" w:hAnsi="Calibri" w:cs="Calibri"/>
          <w:sz w:val="26"/>
          <w:szCs w:val="26"/>
        </w:rPr>
        <w:t xml:space="preserve">Partenerii au dreptul să fie consultaţi, de către liderul de proiect, în privinţa propunerilor pentru modificări importante ale proiectului (e.g. activităţi, parteneri etc.), înaintea solicitării aprobării de către Autoritatea de management </w:t>
      </w:r>
    </w:p>
    <w:p w:rsidR="00CC0F09" w:rsidRDefault="00CC0F09">
      <w:pPr>
        <w:spacing w:line="276" w:lineRule="auto"/>
        <w:rPr>
          <w:rFonts w:ascii="Calibri" w:eastAsia="Calibri" w:hAnsi="Calibri" w:cs="Calibri"/>
          <w:sz w:val="26"/>
          <w:szCs w:val="26"/>
        </w:rPr>
      </w:pPr>
    </w:p>
    <w:p w:rsidR="00CC0F09" w:rsidRDefault="00653CE4">
      <w:pPr>
        <w:spacing w:line="276" w:lineRule="auto"/>
        <w:rPr>
          <w:rFonts w:ascii="Calibri" w:eastAsia="Calibri" w:hAnsi="Calibri" w:cs="Calibri"/>
          <w:sz w:val="26"/>
          <w:szCs w:val="26"/>
        </w:rPr>
      </w:pPr>
      <w:r>
        <w:rPr>
          <w:rFonts w:ascii="Calibri" w:eastAsia="Calibri" w:hAnsi="Calibri" w:cs="Calibri"/>
          <w:sz w:val="26"/>
          <w:szCs w:val="26"/>
        </w:rPr>
        <w:t>Obligaţiile Partenerului 2</w:t>
      </w:r>
    </w:p>
    <w:p w:rsidR="00CC0F09" w:rsidRDefault="00653CE4">
      <w:pPr>
        <w:numPr>
          <w:ilvl w:val="1"/>
          <w:numId w:val="1"/>
        </w:numPr>
        <w:spacing w:line="276" w:lineRule="auto"/>
        <w:jc w:val="both"/>
        <w:rPr>
          <w:rFonts w:ascii="Calibri" w:eastAsia="Calibri" w:hAnsi="Calibri" w:cs="Calibri"/>
          <w:sz w:val="26"/>
          <w:szCs w:val="26"/>
        </w:rPr>
      </w:pPr>
      <w:r>
        <w:rPr>
          <w:rFonts w:ascii="Calibri" w:eastAsia="Calibri" w:hAnsi="Calibri" w:cs="Calibri"/>
          <w:sz w:val="26"/>
          <w:szCs w:val="26"/>
        </w:rPr>
        <w:t>Partenerii sunt obligaţi să pună la dispoziţia liderului de proiect documentaţiile de atribuire elaborate în cadrul procedurii de atribuire a contractelor de achiziţie publică, spre verificare.</w:t>
      </w:r>
    </w:p>
    <w:p w:rsidR="00CC0F09" w:rsidRDefault="00653CE4">
      <w:pPr>
        <w:numPr>
          <w:ilvl w:val="1"/>
          <w:numId w:val="1"/>
        </w:numPr>
        <w:spacing w:line="276" w:lineRule="auto"/>
        <w:jc w:val="both"/>
        <w:rPr>
          <w:rFonts w:ascii="Calibri" w:eastAsia="Calibri" w:hAnsi="Calibri" w:cs="Calibri"/>
          <w:sz w:val="26"/>
          <w:szCs w:val="26"/>
        </w:rPr>
      </w:pPr>
      <w:r>
        <w:rPr>
          <w:rFonts w:ascii="Calibri" w:eastAsia="Calibri" w:hAnsi="Calibri" w:cs="Calibri"/>
          <w:sz w:val="26"/>
          <w:szCs w:val="26"/>
        </w:rPr>
        <w:t>Partenerii sunt obligaţi să transmită copii conforme cu originalul după documentaţiile complete de atribuire elaborate în cadrul procedurii de atribuire a contractelor de achiziţie publică, în scopul elaborării cererilor de rambursare.</w:t>
      </w:r>
    </w:p>
    <w:p w:rsidR="00CC0F09" w:rsidRDefault="00653CE4">
      <w:pPr>
        <w:numPr>
          <w:ilvl w:val="1"/>
          <w:numId w:val="1"/>
        </w:numPr>
        <w:spacing w:line="276" w:lineRule="auto"/>
        <w:jc w:val="both"/>
        <w:rPr>
          <w:rFonts w:ascii="Calibri" w:eastAsia="Calibri" w:hAnsi="Calibri" w:cs="Calibri"/>
          <w:sz w:val="26"/>
          <w:szCs w:val="26"/>
        </w:rPr>
      </w:pPr>
      <w:r>
        <w:rPr>
          <w:rFonts w:ascii="Calibri" w:eastAsia="Calibri" w:hAnsi="Calibri" w:cs="Calibri"/>
          <w:sz w:val="26"/>
          <w:szCs w:val="26"/>
        </w:rPr>
        <w:t xml:space="preserve">Partenerii sunt obligaţi să furnizeze orice informaţii de natură tehnică sau financiară legate de proiect, solicitate de către Autoritatea de Management, Autoritatea de Certificare, Autoritatea de Audit, Comisia Europeană sau orice alt organism abilitat să verifice sau să realizeze auditul asupra modului de implementare a proiectelor cofinanţate din instrumente structurale. </w:t>
      </w:r>
    </w:p>
    <w:p w:rsidR="00CC0F09" w:rsidRDefault="00653CE4">
      <w:pPr>
        <w:numPr>
          <w:ilvl w:val="1"/>
          <w:numId w:val="1"/>
        </w:numPr>
        <w:spacing w:line="276" w:lineRule="auto"/>
        <w:jc w:val="both"/>
        <w:rPr>
          <w:rFonts w:ascii="Calibri" w:eastAsia="Calibri" w:hAnsi="Calibri" w:cs="Calibri"/>
          <w:sz w:val="26"/>
          <w:szCs w:val="26"/>
        </w:rPr>
      </w:pPr>
      <w:r>
        <w:rPr>
          <w:rFonts w:ascii="Calibri" w:eastAsia="Calibri" w:hAnsi="Calibri" w:cs="Calibri"/>
          <w:sz w:val="26"/>
          <w:szCs w:val="26"/>
        </w:rPr>
        <w:t>Partenerii sunt obligaţi să furnizeze liderului de proiect orice informaţii sau documente privind implementarea proiectului, în scopul elaborării rapoartelor de progres.</w:t>
      </w:r>
    </w:p>
    <w:p w:rsidR="00CC0F09" w:rsidRDefault="00653CE4">
      <w:pPr>
        <w:numPr>
          <w:ilvl w:val="1"/>
          <w:numId w:val="1"/>
        </w:numPr>
        <w:spacing w:before="120" w:after="120" w:line="276" w:lineRule="auto"/>
        <w:rPr>
          <w:rFonts w:ascii="Calibri" w:eastAsia="Calibri" w:hAnsi="Calibri" w:cs="Calibri"/>
          <w:sz w:val="26"/>
          <w:szCs w:val="26"/>
        </w:rPr>
      </w:pPr>
      <w:r>
        <w:rPr>
          <w:rFonts w:ascii="Calibri" w:eastAsia="Calibri" w:hAnsi="Calibri" w:cs="Calibri"/>
          <w:sz w:val="26"/>
          <w:szCs w:val="26"/>
        </w:rPr>
        <w:lastRenderedPageBreak/>
        <w:t>Partenerii sunt responsabili pentru neregulile identificate în cadrul proiectului aferente cheltuielilor proprii conform notificărilor și titlurilor de creanță emise pe numele lor de către Autoritatea de management.</w:t>
      </w:r>
    </w:p>
    <w:p w:rsidR="00BA2949" w:rsidRDefault="00BA2949">
      <w:pPr>
        <w:spacing w:line="276" w:lineRule="auto"/>
        <w:rPr>
          <w:rFonts w:ascii="Calibri" w:eastAsia="Calibri" w:hAnsi="Calibri" w:cs="Calibri"/>
          <w:b/>
          <w:sz w:val="26"/>
          <w:szCs w:val="26"/>
        </w:rPr>
      </w:pPr>
    </w:p>
    <w:p w:rsidR="00CC0F09" w:rsidRDefault="00653CE4">
      <w:pPr>
        <w:spacing w:line="276" w:lineRule="auto"/>
        <w:rPr>
          <w:rFonts w:ascii="Calibri" w:eastAsia="Calibri" w:hAnsi="Calibri" w:cs="Calibri"/>
          <w:b/>
          <w:sz w:val="26"/>
          <w:szCs w:val="26"/>
        </w:rPr>
      </w:pPr>
      <w:r>
        <w:rPr>
          <w:rFonts w:ascii="Calibri" w:eastAsia="Calibri" w:hAnsi="Calibri" w:cs="Calibri"/>
          <w:b/>
          <w:sz w:val="26"/>
          <w:szCs w:val="26"/>
        </w:rPr>
        <w:t xml:space="preserve">Art. 8 Achiziții publice </w:t>
      </w:r>
    </w:p>
    <w:p w:rsidR="00CC0F09" w:rsidRDefault="00653CE4">
      <w:pPr>
        <w:spacing w:line="276" w:lineRule="auto"/>
        <w:rPr>
          <w:rFonts w:ascii="Calibri" w:eastAsia="Calibri" w:hAnsi="Calibri" w:cs="Calibri"/>
          <w:sz w:val="26"/>
          <w:szCs w:val="26"/>
        </w:rPr>
      </w:pPr>
      <w:r>
        <w:rPr>
          <w:rFonts w:ascii="Calibri" w:eastAsia="Calibri" w:hAnsi="Calibri" w:cs="Calibri"/>
          <w:sz w:val="26"/>
          <w:szCs w:val="26"/>
        </w:rPr>
        <w:t xml:space="preserve">(1) </w:t>
      </w:r>
      <w:r>
        <w:rPr>
          <w:rFonts w:ascii="Calibri" w:eastAsia="Calibri" w:hAnsi="Calibri" w:cs="Calibri"/>
          <w:sz w:val="26"/>
          <w:szCs w:val="26"/>
        </w:rPr>
        <w:tab/>
        <w:t>Achiziţiile în cadrul proiectului vor fi făcute de către fiecare membru al parteneriatului, cu respectarea condiţiilor din contractul de finanţare şi a instrucţiunilor emise de AM/OI și/sau alte organisme abilitate.</w:t>
      </w:r>
    </w:p>
    <w:p w:rsidR="005E558A" w:rsidRDefault="005E558A">
      <w:pPr>
        <w:spacing w:line="276" w:lineRule="auto"/>
        <w:ind w:left="284" w:hanging="284"/>
        <w:jc w:val="both"/>
        <w:rPr>
          <w:rFonts w:ascii="Calibri" w:eastAsia="Calibri" w:hAnsi="Calibri" w:cs="Calibri"/>
          <w:b/>
          <w:sz w:val="26"/>
          <w:szCs w:val="26"/>
        </w:rPr>
      </w:pPr>
    </w:p>
    <w:p w:rsidR="00CC0F09" w:rsidRDefault="00653CE4">
      <w:pPr>
        <w:spacing w:line="276" w:lineRule="auto"/>
        <w:ind w:left="284" w:hanging="284"/>
        <w:jc w:val="both"/>
        <w:rPr>
          <w:rFonts w:ascii="Calibri" w:eastAsia="Calibri" w:hAnsi="Calibri" w:cs="Calibri"/>
          <w:b/>
          <w:sz w:val="26"/>
          <w:szCs w:val="26"/>
        </w:rPr>
      </w:pPr>
      <w:r>
        <w:rPr>
          <w:rFonts w:ascii="Calibri" w:eastAsia="Calibri" w:hAnsi="Calibri" w:cs="Calibri"/>
          <w:b/>
          <w:sz w:val="26"/>
          <w:szCs w:val="26"/>
        </w:rPr>
        <w:t>Art. 9 Proprietatea</w:t>
      </w:r>
    </w:p>
    <w:p w:rsidR="00CC0F09" w:rsidRDefault="00653CE4">
      <w:pPr>
        <w:numPr>
          <w:ilvl w:val="0"/>
          <w:numId w:val="2"/>
        </w:numPr>
        <w:pBdr>
          <w:top w:val="nil"/>
          <w:left w:val="nil"/>
          <w:bottom w:val="nil"/>
          <w:right w:val="nil"/>
          <w:between w:val="nil"/>
        </w:pBdr>
        <w:spacing w:line="276" w:lineRule="auto"/>
        <w:ind w:left="426" w:hanging="426"/>
        <w:jc w:val="both"/>
        <w:rPr>
          <w:rFonts w:ascii="Calibri" w:eastAsia="Calibri" w:hAnsi="Calibri" w:cs="Calibri"/>
          <w:color w:val="000000"/>
          <w:sz w:val="26"/>
          <w:szCs w:val="26"/>
        </w:rPr>
      </w:pPr>
      <w:r>
        <w:rPr>
          <w:rFonts w:ascii="Calibri" w:eastAsia="Calibri" w:hAnsi="Calibri" w:cs="Calibri"/>
          <w:color w:val="000000"/>
          <w:sz w:val="26"/>
          <w:szCs w:val="26"/>
        </w:rPr>
        <w:t>Părţile au obligaţia să menţină proprietatea proiectului şi natura activităţii pentru care s-a acordat finanţare, pe o perioadă de cel puţin 5 ani după finalizare / dare în exploatare şi să asigure exploatarea şi întreţinerea în această perioadă - în cazul unei operațiuni constând în investiții în infrastructură sau producție.</w:t>
      </w:r>
    </w:p>
    <w:p w:rsidR="00CC0F09" w:rsidRDefault="00653CE4">
      <w:pPr>
        <w:pBdr>
          <w:top w:val="nil"/>
          <w:left w:val="nil"/>
          <w:bottom w:val="nil"/>
          <w:right w:val="nil"/>
          <w:between w:val="nil"/>
        </w:pBdr>
        <w:spacing w:line="276" w:lineRule="auto"/>
        <w:ind w:left="426" w:hanging="426"/>
        <w:jc w:val="both"/>
        <w:rPr>
          <w:rFonts w:ascii="Calibri" w:eastAsia="Calibri" w:hAnsi="Calibri" w:cs="Calibri"/>
          <w:color w:val="000000"/>
          <w:sz w:val="26"/>
          <w:szCs w:val="26"/>
        </w:rPr>
      </w:pPr>
      <w:r>
        <w:rPr>
          <w:rFonts w:ascii="Calibri" w:eastAsia="Calibri" w:hAnsi="Calibri" w:cs="Calibri"/>
          <w:color w:val="000000"/>
          <w:sz w:val="26"/>
          <w:szCs w:val="26"/>
        </w:rPr>
        <w:t xml:space="preserve">        Părţile au obligaţia să menţină proprietatea proiectului şi natura activităţii pentru care s-a acordat finanţare, pe o perioadă de cel puţin 3 ani după finalizare / dare în exploatare şi să asigure exploatarea şi întreţinerea în această perioadă - în situații care vizează menținerea investițiilor sau a locurilor de muncă create de IMM-uri.</w:t>
      </w:r>
    </w:p>
    <w:p w:rsidR="00CC0F09" w:rsidRDefault="00653CE4">
      <w:pPr>
        <w:spacing w:line="276" w:lineRule="auto"/>
        <w:ind w:left="426" w:hanging="426"/>
        <w:jc w:val="both"/>
        <w:rPr>
          <w:rFonts w:ascii="Calibri" w:eastAsia="Calibri" w:hAnsi="Calibri" w:cs="Calibri"/>
          <w:sz w:val="26"/>
          <w:szCs w:val="26"/>
        </w:rPr>
      </w:pPr>
      <w:r>
        <w:rPr>
          <w:rFonts w:ascii="Calibri" w:eastAsia="Calibri" w:hAnsi="Calibri" w:cs="Calibri"/>
          <w:sz w:val="26"/>
          <w:szCs w:val="26"/>
        </w:rPr>
        <w:t>(2) Înainte de sfârşitul proiectului, părţile/partenerii vor conveni asupra modului de acordare a dreptului de utilizare a echipamentelor, bunurilor etc. achiziţionate prin proiect, precum și a titlurilor și drepturilor de proprietate intelectuală și industrială privind rezultatele proiectului. Copii ale titlurilor de transfer vor fi ataşate raportului final.</w:t>
      </w:r>
    </w:p>
    <w:p w:rsidR="00CC0F09" w:rsidRDefault="00653CE4">
      <w:pPr>
        <w:spacing w:line="276" w:lineRule="auto"/>
        <w:ind w:left="426" w:hanging="426"/>
        <w:jc w:val="both"/>
        <w:rPr>
          <w:rFonts w:ascii="Calibri" w:eastAsia="Calibri" w:hAnsi="Calibri" w:cs="Calibri"/>
          <w:sz w:val="26"/>
          <w:szCs w:val="26"/>
        </w:rPr>
      </w:pPr>
      <w:r>
        <w:rPr>
          <w:rFonts w:ascii="Calibri" w:eastAsia="Calibri" w:hAnsi="Calibri" w:cs="Calibri"/>
          <w:sz w:val="26"/>
          <w:szCs w:val="26"/>
        </w:rPr>
        <w:t>(3) Părţile au obligaţia de a asigura funcţionarea tuturor bunurilor, echipamentelor achiziţionate din finanţarea nerambursabilă, la locul de desfăşurare a proiectului şi exclusiv în scopul pentru care au fost achiziţionate.</w:t>
      </w:r>
    </w:p>
    <w:p w:rsidR="00CC0F09" w:rsidRDefault="00653CE4">
      <w:pPr>
        <w:spacing w:line="276" w:lineRule="auto"/>
        <w:ind w:left="426" w:hanging="426"/>
        <w:jc w:val="both"/>
        <w:rPr>
          <w:rFonts w:ascii="Calibri" w:eastAsia="Calibri" w:hAnsi="Calibri" w:cs="Calibri"/>
          <w:sz w:val="26"/>
          <w:szCs w:val="26"/>
        </w:rPr>
      </w:pPr>
      <w:r>
        <w:rPr>
          <w:rFonts w:ascii="Calibri" w:eastAsia="Calibri" w:hAnsi="Calibri" w:cs="Calibri"/>
          <w:sz w:val="26"/>
          <w:szCs w:val="26"/>
        </w:rPr>
        <w:t>(4) Părţile au obligaţia să nu înstrăineze, închirieze, gajeze bunurile achiziţionate ca urmare a obţinerii finanţării prin Programul Operaţional de Infrastructura Mare 2014-2020 pe o perioadă de 5 ani de la finalizarea proiectului, conform paragrafului (1).</w:t>
      </w:r>
    </w:p>
    <w:p w:rsidR="00CC0F09" w:rsidRDefault="00CC0F09">
      <w:pPr>
        <w:spacing w:line="276" w:lineRule="auto"/>
        <w:jc w:val="both"/>
        <w:rPr>
          <w:rFonts w:ascii="Calibri" w:eastAsia="Calibri" w:hAnsi="Calibri" w:cs="Calibri"/>
          <w:sz w:val="26"/>
          <w:szCs w:val="26"/>
        </w:rPr>
      </w:pPr>
    </w:p>
    <w:p w:rsidR="00CC0F09" w:rsidRDefault="00653CE4">
      <w:pPr>
        <w:spacing w:line="276" w:lineRule="auto"/>
        <w:ind w:left="284" w:hanging="284"/>
        <w:jc w:val="both"/>
        <w:rPr>
          <w:rFonts w:ascii="Calibri" w:eastAsia="Calibri" w:hAnsi="Calibri" w:cs="Calibri"/>
          <w:b/>
          <w:sz w:val="26"/>
          <w:szCs w:val="26"/>
        </w:rPr>
      </w:pPr>
      <w:r>
        <w:rPr>
          <w:rFonts w:ascii="Calibri" w:eastAsia="Calibri" w:hAnsi="Calibri" w:cs="Calibri"/>
          <w:b/>
          <w:sz w:val="26"/>
          <w:szCs w:val="26"/>
        </w:rPr>
        <w:t>Art. 10 Confidențialitate</w:t>
      </w:r>
    </w:p>
    <w:p w:rsidR="00CC0F09" w:rsidRDefault="00653CE4">
      <w:pPr>
        <w:numPr>
          <w:ilvl w:val="0"/>
          <w:numId w:val="4"/>
        </w:numPr>
        <w:pBdr>
          <w:top w:val="nil"/>
          <w:left w:val="nil"/>
          <w:bottom w:val="nil"/>
          <w:right w:val="nil"/>
          <w:between w:val="nil"/>
        </w:pBdr>
        <w:spacing w:line="276" w:lineRule="auto"/>
        <w:ind w:left="426" w:hanging="426"/>
        <w:jc w:val="both"/>
        <w:rPr>
          <w:rFonts w:ascii="Calibri" w:eastAsia="Calibri" w:hAnsi="Calibri" w:cs="Calibri"/>
          <w:color w:val="000000"/>
          <w:sz w:val="26"/>
          <w:szCs w:val="26"/>
        </w:rPr>
      </w:pPr>
      <w:r>
        <w:rPr>
          <w:rFonts w:ascii="Calibri" w:eastAsia="Calibri" w:hAnsi="Calibri" w:cs="Calibri"/>
          <w:color w:val="000000"/>
          <w:sz w:val="26"/>
          <w:szCs w:val="26"/>
        </w:rPr>
        <w:t>Părţile semnatare ale prezentului acord convin să păstreze în strictă confidenţialitate informaţiile primite în cadrul şi pe parcursul implementării proiectului şi sunt de acord să prevină orice utilizare sau divulgare neautorizată a unor astfel de informaţii. Părțile înțeleg să utilizeze informaţiile confidenţiale doar în scopul de a-şi îndeplini obligaţiile din prezentul Acord de Parteneriat.</w:t>
      </w:r>
    </w:p>
    <w:p w:rsidR="00CC0F09" w:rsidRDefault="00CC0F09">
      <w:pPr>
        <w:spacing w:line="276" w:lineRule="auto"/>
        <w:jc w:val="both"/>
        <w:rPr>
          <w:rFonts w:ascii="Calibri" w:eastAsia="Calibri" w:hAnsi="Calibri" w:cs="Calibri"/>
          <w:sz w:val="26"/>
          <w:szCs w:val="26"/>
        </w:rPr>
      </w:pPr>
    </w:p>
    <w:p w:rsidR="00CC0F09" w:rsidRDefault="00653CE4">
      <w:pPr>
        <w:spacing w:line="276" w:lineRule="auto"/>
        <w:ind w:left="284" w:hanging="284"/>
        <w:jc w:val="both"/>
        <w:rPr>
          <w:rFonts w:ascii="Calibri" w:eastAsia="Calibri" w:hAnsi="Calibri" w:cs="Calibri"/>
          <w:b/>
          <w:sz w:val="26"/>
          <w:szCs w:val="26"/>
        </w:rPr>
      </w:pPr>
      <w:r>
        <w:rPr>
          <w:rFonts w:ascii="Calibri" w:eastAsia="Calibri" w:hAnsi="Calibri" w:cs="Calibri"/>
          <w:b/>
          <w:sz w:val="26"/>
          <w:szCs w:val="26"/>
        </w:rPr>
        <w:t>Art. 11 Legea aplicabilă</w:t>
      </w:r>
    </w:p>
    <w:p w:rsidR="00CC0F09" w:rsidRDefault="00653CE4" w:rsidP="005E558A">
      <w:pPr>
        <w:spacing w:line="276" w:lineRule="auto"/>
        <w:ind w:left="284" w:hanging="284"/>
        <w:rPr>
          <w:rFonts w:ascii="Calibri" w:eastAsia="Calibri" w:hAnsi="Calibri" w:cs="Calibri"/>
          <w:sz w:val="26"/>
          <w:szCs w:val="26"/>
        </w:rPr>
      </w:pPr>
      <w:r>
        <w:rPr>
          <w:rFonts w:ascii="Calibri" w:eastAsia="Calibri" w:hAnsi="Calibri" w:cs="Calibri"/>
          <w:sz w:val="26"/>
          <w:szCs w:val="26"/>
        </w:rPr>
        <w:t>(1) Prezentului Acord i se va aplica şi va fi interpretat în conformitate cu legea română.</w:t>
      </w:r>
    </w:p>
    <w:p w:rsidR="005E558A" w:rsidRDefault="00653CE4" w:rsidP="005E558A">
      <w:pPr>
        <w:spacing w:line="276" w:lineRule="auto"/>
        <w:ind w:left="284" w:hanging="284"/>
        <w:rPr>
          <w:rFonts w:ascii="Calibri" w:eastAsia="Calibri" w:hAnsi="Calibri" w:cs="Calibri"/>
          <w:sz w:val="26"/>
          <w:szCs w:val="26"/>
        </w:rPr>
      </w:pPr>
      <w:r>
        <w:rPr>
          <w:rFonts w:ascii="Calibri" w:eastAsia="Calibri" w:hAnsi="Calibri" w:cs="Calibri"/>
          <w:sz w:val="26"/>
          <w:szCs w:val="26"/>
        </w:rPr>
        <w:t xml:space="preserve">(2) Pe durata prezentului Acord, părţile vor avea dreptul sa convină în scris asupra modificării </w:t>
      </w:r>
    </w:p>
    <w:p w:rsidR="005E558A" w:rsidRDefault="00653CE4" w:rsidP="00A51835">
      <w:pPr>
        <w:spacing w:line="276" w:lineRule="auto"/>
        <w:rPr>
          <w:rFonts w:ascii="Calibri" w:eastAsia="Calibri" w:hAnsi="Calibri" w:cs="Calibri"/>
          <w:sz w:val="26"/>
          <w:szCs w:val="26"/>
        </w:rPr>
      </w:pPr>
      <w:r>
        <w:rPr>
          <w:rFonts w:ascii="Calibri" w:eastAsia="Calibri" w:hAnsi="Calibri" w:cs="Calibri"/>
          <w:sz w:val="26"/>
          <w:szCs w:val="26"/>
        </w:rPr>
        <w:t xml:space="preserve">anumitor clauze, prin act adiţional, oricând interesele lor cer acest lucru sau când aceste </w:t>
      </w:r>
    </w:p>
    <w:p w:rsidR="00F80C7A" w:rsidRDefault="00F80C7A" w:rsidP="005E558A">
      <w:pPr>
        <w:spacing w:line="276" w:lineRule="auto"/>
        <w:ind w:left="284" w:hanging="284"/>
        <w:rPr>
          <w:rFonts w:ascii="Calibri" w:eastAsia="Calibri" w:hAnsi="Calibri" w:cs="Calibri"/>
          <w:sz w:val="26"/>
          <w:szCs w:val="26"/>
        </w:rPr>
      </w:pPr>
    </w:p>
    <w:p w:rsidR="005E558A" w:rsidRDefault="00653CE4" w:rsidP="005E558A">
      <w:pPr>
        <w:spacing w:line="276" w:lineRule="auto"/>
        <w:ind w:left="284" w:hanging="284"/>
        <w:rPr>
          <w:rFonts w:ascii="Calibri" w:eastAsia="Calibri" w:hAnsi="Calibri" w:cs="Calibri"/>
          <w:sz w:val="26"/>
          <w:szCs w:val="26"/>
        </w:rPr>
      </w:pPr>
      <w:r>
        <w:rPr>
          <w:rFonts w:ascii="Calibri" w:eastAsia="Calibri" w:hAnsi="Calibri" w:cs="Calibri"/>
          <w:sz w:val="26"/>
          <w:szCs w:val="26"/>
        </w:rPr>
        <w:lastRenderedPageBreak/>
        <w:t>circumstanţe au loc şi nu au putut fi prevăzute în momentul</w:t>
      </w:r>
      <w:r w:rsidR="005E558A">
        <w:rPr>
          <w:rFonts w:ascii="Calibri" w:eastAsia="Calibri" w:hAnsi="Calibri" w:cs="Calibri"/>
          <w:sz w:val="26"/>
          <w:szCs w:val="26"/>
        </w:rPr>
        <w:t xml:space="preserve"> în care s-a încheiat prezentul</w:t>
      </w:r>
    </w:p>
    <w:p w:rsidR="00CC0F09" w:rsidRDefault="00653CE4" w:rsidP="005E558A">
      <w:pPr>
        <w:spacing w:line="276" w:lineRule="auto"/>
        <w:ind w:left="284" w:hanging="284"/>
        <w:rPr>
          <w:rFonts w:ascii="Calibri" w:eastAsia="Calibri" w:hAnsi="Calibri" w:cs="Calibri"/>
          <w:sz w:val="26"/>
          <w:szCs w:val="26"/>
        </w:rPr>
      </w:pPr>
      <w:r>
        <w:rPr>
          <w:rFonts w:ascii="Calibri" w:eastAsia="Calibri" w:hAnsi="Calibri" w:cs="Calibri"/>
          <w:sz w:val="26"/>
          <w:szCs w:val="26"/>
        </w:rPr>
        <w:t>Acord de Parteneriat.</w:t>
      </w:r>
    </w:p>
    <w:p w:rsidR="00A51835" w:rsidRDefault="00A51835">
      <w:pPr>
        <w:spacing w:line="276" w:lineRule="auto"/>
        <w:ind w:left="284" w:hanging="284"/>
        <w:jc w:val="both"/>
        <w:rPr>
          <w:rFonts w:ascii="Calibri" w:eastAsia="Calibri" w:hAnsi="Calibri" w:cs="Calibri"/>
          <w:b/>
          <w:sz w:val="26"/>
          <w:szCs w:val="26"/>
        </w:rPr>
      </w:pPr>
    </w:p>
    <w:p w:rsidR="00CC0F09" w:rsidRDefault="00653CE4">
      <w:pPr>
        <w:spacing w:line="276" w:lineRule="auto"/>
        <w:ind w:left="284" w:hanging="284"/>
        <w:jc w:val="both"/>
        <w:rPr>
          <w:rFonts w:ascii="Calibri" w:eastAsia="Calibri" w:hAnsi="Calibri" w:cs="Calibri"/>
          <w:b/>
          <w:sz w:val="26"/>
          <w:szCs w:val="26"/>
        </w:rPr>
      </w:pPr>
      <w:r>
        <w:rPr>
          <w:rFonts w:ascii="Calibri" w:eastAsia="Calibri" w:hAnsi="Calibri" w:cs="Calibri"/>
          <w:b/>
          <w:sz w:val="26"/>
          <w:szCs w:val="26"/>
        </w:rPr>
        <w:t>Art. 12 Dispoziţii finale</w:t>
      </w:r>
    </w:p>
    <w:p w:rsidR="00CC0F09" w:rsidRDefault="00653CE4">
      <w:pPr>
        <w:spacing w:line="276" w:lineRule="auto"/>
        <w:ind w:left="284" w:hanging="284"/>
        <w:jc w:val="both"/>
        <w:rPr>
          <w:rFonts w:ascii="Calibri" w:eastAsia="Calibri" w:hAnsi="Calibri" w:cs="Calibri"/>
          <w:sz w:val="26"/>
          <w:szCs w:val="26"/>
        </w:rPr>
      </w:pPr>
      <w:r>
        <w:rPr>
          <w:rFonts w:ascii="Calibri" w:eastAsia="Calibri" w:hAnsi="Calibri" w:cs="Calibri"/>
          <w:sz w:val="26"/>
          <w:szCs w:val="26"/>
        </w:rPr>
        <w:t>(1) Toate posibilele dispute rezultate din prezentul acord sau în legătură cu el, pe care părţile nu le pot soluţiona pe cale amiabilă, vor fi soluţionate de instanţele competente.</w:t>
      </w:r>
    </w:p>
    <w:p w:rsidR="00CC0F09" w:rsidRDefault="00653CE4">
      <w:pPr>
        <w:spacing w:line="276" w:lineRule="auto"/>
        <w:jc w:val="both"/>
        <w:rPr>
          <w:rFonts w:ascii="Calibri" w:eastAsia="Calibri" w:hAnsi="Calibri" w:cs="Calibri"/>
          <w:sz w:val="26"/>
          <w:szCs w:val="26"/>
        </w:rPr>
      </w:pPr>
      <w:r>
        <w:rPr>
          <w:rFonts w:ascii="Calibri" w:eastAsia="Calibri" w:hAnsi="Calibri" w:cs="Calibri"/>
          <w:sz w:val="26"/>
          <w:szCs w:val="26"/>
        </w:rPr>
        <w:t>Întocmit în număr de trei exemplare, în limba română, câte unul pentru fiecare parte si un original pentru cererea de finanţare.</w:t>
      </w:r>
    </w:p>
    <w:p w:rsidR="00CC0F09" w:rsidRDefault="00CC0F09">
      <w:pPr>
        <w:spacing w:line="276" w:lineRule="auto"/>
        <w:ind w:left="284" w:hanging="284"/>
        <w:jc w:val="both"/>
        <w:rPr>
          <w:rFonts w:ascii="Calibri" w:eastAsia="Calibri" w:hAnsi="Calibri" w:cs="Calibri"/>
          <w:sz w:val="26"/>
          <w:szCs w:val="26"/>
        </w:rPr>
      </w:pPr>
    </w:p>
    <w:p w:rsidR="005E558A" w:rsidRDefault="005E558A">
      <w:pPr>
        <w:spacing w:line="276" w:lineRule="auto"/>
        <w:ind w:left="284" w:hanging="284"/>
        <w:jc w:val="both"/>
        <w:rPr>
          <w:rFonts w:ascii="Calibri" w:eastAsia="Calibri" w:hAnsi="Calibri" w:cs="Calibri"/>
          <w:sz w:val="26"/>
          <w:szCs w:val="26"/>
        </w:rPr>
      </w:pPr>
    </w:p>
    <w:p w:rsidR="00CC0F09" w:rsidRDefault="00653CE4">
      <w:pPr>
        <w:spacing w:line="276" w:lineRule="auto"/>
        <w:ind w:left="284" w:hanging="284"/>
        <w:jc w:val="both"/>
        <w:rPr>
          <w:rFonts w:ascii="Calibri" w:eastAsia="Calibri" w:hAnsi="Calibri" w:cs="Calibri"/>
          <w:sz w:val="26"/>
          <w:szCs w:val="26"/>
        </w:rPr>
      </w:pPr>
      <w:r>
        <w:rPr>
          <w:rFonts w:ascii="Calibri" w:eastAsia="Calibri" w:hAnsi="Calibri" w:cs="Calibri"/>
          <w:sz w:val="26"/>
          <w:szCs w:val="26"/>
        </w:rPr>
        <w:t>Semnături</w:t>
      </w:r>
    </w:p>
    <w:tbl>
      <w:tblPr>
        <w:tblStyle w:val="a1"/>
        <w:tblW w:w="10168" w:type="dxa"/>
        <w:tblInd w:w="-108" w:type="dxa"/>
        <w:tblBorders>
          <w:top w:val="nil"/>
          <w:left w:val="nil"/>
          <w:bottom w:val="nil"/>
          <w:right w:val="nil"/>
        </w:tblBorders>
        <w:tblLayout w:type="fixed"/>
        <w:tblLook w:val="0000" w:firstRow="0" w:lastRow="0" w:firstColumn="0" w:lastColumn="0" w:noHBand="0" w:noVBand="0"/>
      </w:tblPr>
      <w:tblGrid>
        <w:gridCol w:w="3931"/>
        <w:gridCol w:w="2126"/>
        <w:gridCol w:w="1843"/>
        <w:gridCol w:w="2268"/>
      </w:tblGrid>
      <w:tr w:rsidR="00CC0F09">
        <w:trPr>
          <w:trHeight w:val="321"/>
        </w:trPr>
        <w:tc>
          <w:tcPr>
            <w:tcW w:w="3931" w:type="dxa"/>
            <w:tcBorders>
              <w:top w:val="single" w:sz="4" w:space="0" w:color="000000"/>
              <w:left w:val="single" w:sz="4" w:space="0" w:color="000000"/>
              <w:bottom w:val="single" w:sz="4" w:space="0" w:color="000000"/>
              <w:right w:val="single" w:sz="4" w:space="0" w:color="000000"/>
            </w:tcBorders>
          </w:tcPr>
          <w:p w:rsidR="00CC0F09" w:rsidRDefault="00653CE4">
            <w:pPr>
              <w:spacing w:line="276" w:lineRule="auto"/>
              <w:rPr>
                <w:rFonts w:ascii="Calibri" w:eastAsia="Calibri" w:hAnsi="Calibri" w:cs="Calibri"/>
                <w:color w:val="000000"/>
                <w:sz w:val="26"/>
                <w:szCs w:val="26"/>
              </w:rPr>
            </w:pPr>
            <w:r>
              <w:rPr>
                <w:rFonts w:ascii="Calibri" w:eastAsia="Calibri" w:hAnsi="Calibri" w:cs="Calibri"/>
                <w:color w:val="000000"/>
                <w:sz w:val="26"/>
                <w:szCs w:val="26"/>
              </w:rPr>
              <w:t xml:space="preserve">Lider de parteneriat (Partener 1) </w:t>
            </w:r>
          </w:p>
          <w:p w:rsidR="00CC0F09" w:rsidRDefault="00653CE4">
            <w:pPr>
              <w:spacing w:line="276" w:lineRule="auto"/>
              <w:rPr>
                <w:rFonts w:ascii="Calibri" w:eastAsia="Calibri" w:hAnsi="Calibri" w:cs="Calibri"/>
                <w:b/>
                <w:i/>
                <w:sz w:val="26"/>
                <w:szCs w:val="26"/>
              </w:rPr>
            </w:pPr>
            <w:r>
              <w:rPr>
                <w:rFonts w:ascii="Calibri" w:eastAsia="Calibri" w:hAnsi="Calibri" w:cs="Calibri"/>
                <w:b/>
                <w:i/>
                <w:sz w:val="26"/>
                <w:szCs w:val="26"/>
              </w:rPr>
              <w:t>U.A.T. JUDEȚUL HARGHITA PRIN CONSILIUL JUEDEȚEAN HARGHITA</w:t>
            </w:r>
          </w:p>
          <w:p w:rsidR="00A51835" w:rsidRDefault="00A51835">
            <w:pPr>
              <w:spacing w:line="276" w:lineRule="auto"/>
              <w:rPr>
                <w:rFonts w:ascii="Calibri" w:eastAsia="Calibri" w:hAnsi="Calibri" w:cs="Calibri"/>
                <w:b/>
                <w:i/>
                <w:sz w:val="26"/>
                <w:szCs w:val="26"/>
              </w:rPr>
            </w:pPr>
          </w:p>
          <w:p w:rsidR="00A51835" w:rsidRDefault="00A51835">
            <w:pPr>
              <w:spacing w:line="276" w:lineRule="auto"/>
              <w:rPr>
                <w:rFonts w:ascii="Calibri" w:eastAsia="Calibri" w:hAnsi="Calibri" w:cs="Calibri"/>
                <w:color w:val="000000"/>
                <w:sz w:val="26"/>
                <w:szCs w:val="26"/>
              </w:rPr>
            </w:pPr>
          </w:p>
        </w:tc>
        <w:tc>
          <w:tcPr>
            <w:tcW w:w="2126" w:type="dxa"/>
            <w:tcBorders>
              <w:top w:val="single" w:sz="4" w:space="0" w:color="000000"/>
              <w:left w:val="single" w:sz="4" w:space="0" w:color="000000"/>
              <w:bottom w:val="single" w:sz="4" w:space="0" w:color="000000"/>
              <w:right w:val="single" w:sz="4" w:space="0" w:color="000000"/>
            </w:tcBorders>
          </w:tcPr>
          <w:p w:rsidR="00CC0F09" w:rsidRDefault="00CC0F09">
            <w:pPr>
              <w:spacing w:line="276" w:lineRule="auto"/>
              <w:rPr>
                <w:rFonts w:ascii="Calibri" w:eastAsia="Calibri" w:hAnsi="Calibri" w:cs="Calibri"/>
                <w:b/>
                <w:sz w:val="26"/>
                <w:szCs w:val="26"/>
              </w:rPr>
            </w:pPr>
          </w:p>
          <w:p w:rsidR="00CC0F09" w:rsidRDefault="00653CE4">
            <w:pPr>
              <w:spacing w:line="276" w:lineRule="auto"/>
              <w:rPr>
                <w:rFonts w:ascii="Calibri" w:eastAsia="Calibri" w:hAnsi="Calibri" w:cs="Calibri"/>
                <w:b/>
                <w:i/>
                <w:color w:val="000000"/>
                <w:sz w:val="26"/>
                <w:szCs w:val="26"/>
              </w:rPr>
            </w:pPr>
            <w:r>
              <w:rPr>
                <w:rFonts w:ascii="Calibri" w:eastAsia="Calibri" w:hAnsi="Calibri" w:cs="Calibri"/>
                <w:b/>
                <w:i/>
                <w:color w:val="000000"/>
                <w:sz w:val="26"/>
                <w:szCs w:val="26"/>
              </w:rPr>
              <w:t>Borboly Csaba</w:t>
            </w:r>
          </w:p>
          <w:p w:rsidR="00CC0F09" w:rsidRDefault="00653CE4">
            <w:pPr>
              <w:spacing w:line="276" w:lineRule="auto"/>
              <w:rPr>
                <w:rFonts w:ascii="Calibri" w:eastAsia="Calibri" w:hAnsi="Calibri" w:cs="Calibri"/>
                <w:b/>
                <w:color w:val="000000"/>
                <w:sz w:val="26"/>
                <w:szCs w:val="26"/>
              </w:rPr>
            </w:pPr>
            <w:r>
              <w:rPr>
                <w:rFonts w:ascii="Calibri" w:eastAsia="Calibri" w:hAnsi="Calibri" w:cs="Calibri"/>
                <w:b/>
                <w:i/>
                <w:color w:val="000000"/>
                <w:sz w:val="26"/>
                <w:szCs w:val="26"/>
              </w:rPr>
              <w:t xml:space="preserve">   Președinte</w:t>
            </w:r>
          </w:p>
        </w:tc>
        <w:tc>
          <w:tcPr>
            <w:tcW w:w="1843" w:type="dxa"/>
            <w:tcBorders>
              <w:top w:val="single" w:sz="4" w:space="0" w:color="000000"/>
              <w:left w:val="single" w:sz="4" w:space="0" w:color="000000"/>
              <w:bottom w:val="single" w:sz="4" w:space="0" w:color="000000"/>
              <w:right w:val="single" w:sz="4" w:space="0" w:color="000000"/>
            </w:tcBorders>
          </w:tcPr>
          <w:p w:rsidR="00CC0F09" w:rsidRDefault="00653CE4">
            <w:pPr>
              <w:spacing w:line="276" w:lineRule="auto"/>
              <w:jc w:val="center"/>
              <w:rPr>
                <w:rFonts w:ascii="Calibri" w:eastAsia="Calibri" w:hAnsi="Calibri" w:cs="Calibri"/>
                <w:color w:val="000000"/>
                <w:sz w:val="26"/>
                <w:szCs w:val="26"/>
              </w:rPr>
            </w:pPr>
            <w:r>
              <w:rPr>
                <w:rFonts w:ascii="Calibri" w:eastAsia="Calibri" w:hAnsi="Calibri" w:cs="Calibri"/>
                <w:i/>
                <w:color w:val="000000"/>
                <w:sz w:val="26"/>
                <w:szCs w:val="26"/>
              </w:rPr>
              <w:t>Semnătura</w:t>
            </w:r>
          </w:p>
        </w:tc>
        <w:tc>
          <w:tcPr>
            <w:tcW w:w="2268" w:type="dxa"/>
            <w:tcBorders>
              <w:top w:val="single" w:sz="4" w:space="0" w:color="000000"/>
              <w:left w:val="single" w:sz="4" w:space="0" w:color="000000"/>
              <w:bottom w:val="single" w:sz="4" w:space="0" w:color="000000"/>
              <w:right w:val="single" w:sz="4" w:space="0" w:color="000000"/>
            </w:tcBorders>
          </w:tcPr>
          <w:p w:rsidR="00CC0F09" w:rsidRDefault="00653CE4">
            <w:pPr>
              <w:spacing w:line="276" w:lineRule="auto"/>
              <w:jc w:val="center"/>
              <w:rPr>
                <w:rFonts w:ascii="Calibri" w:eastAsia="Calibri" w:hAnsi="Calibri" w:cs="Calibri"/>
                <w:i/>
                <w:color w:val="000000"/>
                <w:sz w:val="26"/>
                <w:szCs w:val="26"/>
              </w:rPr>
            </w:pPr>
            <w:r>
              <w:rPr>
                <w:rFonts w:ascii="Calibri" w:eastAsia="Calibri" w:hAnsi="Calibri" w:cs="Calibri"/>
                <w:i/>
                <w:color w:val="000000"/>
                <w:sz w:val="26"/>
                <w:szCs w:val="26"/>
              </w:rPr>
              <w:t>Data şi locul semnării</w:t>
            </w:r>
          </w:p>
          <w:p w:rsidR="00CC0F09" w:rsidRDefault="00653CE4">
            <w:pPr>
              <w:spacing w:line="276" w:lineRule="auto"/>
              <w:jc w:val="center"/>
              <w:rPr>
                <w:rFonts w:ascii="Calibri" w:eastAsia="Calibri" w:hAnsi="Calibri" w:cs="Calibri"/>
                <w:i/>
                <w:color w:val="000000"/>
                <w:sz w:val="26"/>
                <w:szCs w:val="26"/>
              </w:rPr>
            </w:pPr>
            <w:r>
              <w:rPr>
                <w:rFonts w:ascii="Calibri" w:eastAsia="Calibri" w:hAnsi="Calibri" w:cs="Calibri"/>
                <w:i/>
                <w:color w:val="000000"/>
                <w:sz w:val="26"/>
                <w:szCs w:val="26"/>
              </w:rPr>
              <w:t>____.0</w:t>
            </w:r>
            <w:r>
              <w:rPr>
                <w:rFonts w:ascii="Calibri" w:eastAsia="Calibri" w:hAnsi="Calibri" w:cs="Calibri"/>
                <w:i/>
                <w:sz w:val="26"/>
                <w:szCs w:val="26"/>
              </w:rPr>
              <w:t>6</w:t>
            </w:r>
            <w:r>
              <w:rPr>
                <w:rFonts w:ascii="Calibri" w:eastAsia="Calibri" w:hAnsi="Calibri" w:cs="Calibri"/>
                <w:i/>
                <w:color w:val="000000"/>
                <w:sz w:val="26"/>
                <w:szCs w:val="26"/>
              </w:rPr>
              <w:t>.2020</w:t>
            </w:r>
          </w:p>
          <w:p w:rsidR="00CC0F09" w:rsidRDefault="00653CE4">
            <w:pPr>
              <w:spacing w:line="276" w:lineRule="auto"/>
              <w:jc w:val="center"/>
              <w:rPr>
                <w:rFonts w:ascii="Calibri" w:eastAsia="Calibri" w:hAnsi="Calibri" w:cs="Calibri"/>
                <w:color w:val="000000"/>
                <w:sz w:val="26"/>
                <w:szCs w:val="26"/>
              </w:rPr>
            </w:pPr>
            <w:r>
              <w:rPr>
                <w:rFonts w:ascii="Calibri" w:eastAsia="Calibri" w:hAnsi="Calibri" w:cs="Calibri"/>
                <w:i/>
                <w:color w:val="000000"/>
                <w:sz w:val="26"/>
                <w:szCs w:val="26"/>
              </w:rPr>
              <w:t>Miercurea Ciuc</w:t>
            </w:r>
          </w:p>
        </w:tc>
      </w:tr>
      <w:tr w:rsidR="00CC0F09">
        <w:trPr>
          <w:trHeight w:val="206"/>
        </w:trPr>
        <w:tc>
          <w:tcPr>
            <w:tcW w:w="3931" w:type="dxa"/>
            <w:tcBorders>
              <w:top w:val="single" w:sz="4" w:space="0" w:color="000000"/>
              <w:left w:val="single" w:sz="4" w:space="0" w:color="000000"/>
              <w:bottom w:val="single" w:sz="4" w:space="0" w:color="000000"/>
              <w:right w:val="single" w:sz="4" w:space="0" w:color="000000"/>
            </w:tcBorders>
          </w:tcPr>
          <w:p w:rsidR="00CC0F09" w:rsidRDefault="00A51835">
            <w:pPr>
              <w:spacing w:line="276" w:lineRule="auto"/>
              <w:rPr>
                <w:rFonts w:ascii="Calibri" w:eastAsia="Calibri" w:hAnsi="Calibri" w:cs="Calibri"/>
                <w:color w:val="000000"/>
                <w:sz w:val="26"/>
                <w:szCs w:val="26"/>
              </w:rPr>
            </w:pPr>
            <w:r>
              <w:rPr>
                <w:rFonts w:ascii="Calibri" w:eastAsia="Calibri" w:hAnsi="Calibri" w:cs="Calibri"/>
                <w:color w:val="000000"/>
                <w:sz w:val="26"/>
                <w:szCs w:val="26"/>
              </w:rPr>
              <w:t>Membru 1 (</w:t>
            </w:r>
            <w:r w:rsidR="00653CE4">
              <w:rPr>
                <w:rFonts w:ascii="Calibri" w:eastAsia="Calibri" w:hAnsi="Calibri" w:cs="Calibri"/>
                <w:color w:val="000000"/>
                <w:sz w:val="26"/>
                <w:szCs w:val="26"/>
              </w:rPr>
              <w:t>Partener 2</w:t>
            </w:r>
            <w:r>
              <w:rPr>
                <w:rFonts w:ascii="Calibri" w:eastAsia="Calibri" w:hAnsi="Calibri" w:cs="Calibri"/>
                <w:color w:val="000000"/>
                <w:sz w:val="26"/>
                <w:szCs w:val="26"/>
              </w:rPr>
              <w:t>)</w:t>
            </w:r>
            <w:r w:rsidR="00653CE4">
              <w:rPr>
                <w:rFonts w:ascii="Calibri" w:eastAsia="Calibri" w:hAnsi="Calibri" w:cs="Calibri"/>
                <w:color w:val="000000"/>
                <w:sz w:val="26"/>
                <w:szCs w:val="26"/>
              </w:rPr>
              <w:t xml:space="preserve"> </w:t>
            </w:r>
          </w:p>
          <w:p w:rsidR="00CC0F09" w:rsidRDefault="00653CE4">
            <w:pPr>
              <w:spacing w:line="276" w:lineRule="auto"/>
              <w:rPr>
                <w:rFonts w:ascii="Calibri" w:eastAsia="Calibri" w:hAnsi="Calibri" w:cs="Calibri"/>
                <w:b/>
                <w:i/>
                <w:sz w:val="26"/>
                <w:szCs w:val="26"/>
              </w:rPr>
            </w:pPr>
            <w:r>
              <w:rPr>
                <w:rFonts w:ascii="Calibri" w:eastAsia="Calibri" w:hAnsi="Calibri" w:cs="Calibri"/>
                <w:b/>
                <w:i/>
                <w:sz w:val="26"/>
                <w:szCs w:val="26"/>
              </w:rPr>
              <w:t>DIRECȚIA GENERALĂ DE ASISTENȚĂ SOCIALĂ ȘI PROTECȚIA COPILULUI HARGHITA</w:t>
            </w:r>
          </w:p>
          <w:p w:rsidR="00A51835" w:rsidRDefault="00A51835">
            <w:pPr>
              <w:spacing w:line="276" w:lineRule="auto"/>
              <w:rPr>
                <w:rFonts w:ascii="Calibri" w:eastAsia="Calibri" w:hAnsi="Calibri" w:cs="Calibri"/>
                <w:color w:val="000000"/>
                <w:sz w:val="26"/>
                <w:szCs w:val="26"/>
              </w:rPr>
            </w:pPr>
          </w:p>
        </w:tc>
        <w:tc>
          <w:tcPr>
            <w:tcW w:w="2126" w:type="dxa"/>
            <w:tcBorders>
              <w:top w:val="single" w:sz="4" w:space="0" w:color="000000"/>
              <w:left w:val="single" w:sz="4" w:space="0" w:color="000000"/>
              <w:bottom w:val="single" w:sz="4" w:space="0" w:color="000000"/>
              <w:right w:val="single" w:sz="4" w:space="0" w:color="000000"/>
            </w:tcBorders>
          </w:tcPr>
          <w:p w:rsidR="00CC0F09" w:rsidRDefault="00CC0F09">
            <w:pPr>
              <w:spacing w:line="276" w:lineRule="auto"/>
              <w:rPr>
                <w:rFonts w:ascii="Calibri" w:eastAsia="Calibri" w:hAnsi="Calibri" w:cs="Calibri"/>
                <w:b/>
                <w:i/>
                <w:color w:val="000000"/>
                <w:sz w:val="26"/>
                <w:szCs w:val="26"/>
              </w:rPr>
            </w:pPr>
          </w:p>
          <w:p w:rsidR="00CC0F09" w:rsidRDefault="00653CE4">
            <w:pPr>
              <w:spacing w:line="276" w:lineRule="auto"/>
              <w:rPr>
                <w:rFonts w:ascii="Calibri" w:eastAsia="Calibri" w:hAnsi="Calibri" w:cs="Calibri"/>
                <w:b/>
                <w:i/>
                <w:color w:val="000000"/>
                <w:sz w:val="26"/>
                <w:szCs w:val="26"/>
              </w:rPr>
            </w:pPr>
            <w:r>
              <w:rPr>
                <w:rFonts w:ascii="Calibri" w:eastAsia="Calibri" w:hAnsi="Calibri" w:cs="Calibri"/>
                <w:b/>
                <w:i/>
                <w:color w:val="000000"/>
                <w:sz w:val="26"/>
                <w:szCs w:val="26"/>
              </w:rPr>
              <w:t xml:space="preserve">     Elekes Zoltán</w:t>
            </w:r>
          </w:p>
          <w:p w:rsidR="00CC0F09" w:rsidRDefault="00653CE4">
            <w:pPr>
              <w:spacing w:line="276" w:lineRule="auto"/>
              <w:rPr>
                <w:rFonts w:ascii="Calibri" w:eastAsia="Calibri" w:hAnsi="Calibri" w:cs="Calibri"/>
                <w:b/>
                <w:color w:val="000000"/>
                <w:sz w:val="26"/>
                <w:szCs w:val="26"/>
              </w:rPr>
            </w:pPr>
            <w:r>
              <w:rPr>
                <w:rFonts w:ascii="Calibri" w:eastAsia="Calibri" w:hAnsi="Calibri" w:cs="Calibri"/>
                <w:b/>
                <w:i/>
                <w:color w:val="000000"/>
                <w:sz w:val="26"/>
                <w:szCs w:val="26"/>
              </w:rPr>
              <w:t xml:space="preserve">  Director general </w:t>
            </w:r>
          </w:p>
        </w:tc>
        <w:tc>
          <w:tcPr>
            <w:tcW w:w="1843" w:type="dxa"/>
            <w:tcBorders>
              <w:top w:val="single" w:sz="4" w:space="0" w:color="000000"/>
              <w:left w:val="single" w:sz="4" w:space="0" w:color="000000"/>
              <w:bottom w:val="single" w:sz="4" w:space="0" w:color="000000"/>
              <w:right w:val="single" w:sz="4" w:space="0" w:color="000000"/>
            </w:tcBorders>
          </w:tcPr>
          <w:p w:rsidR="00CC0F09" w:rsidRDefault="00653CE4">
            <w:pPr>
              <w:spacing w:line="276" w:lineRule="auto"/>
              <w:jc w:val="center"/>
              <w:rPr>
                <w:rFonts w:ascii="Calibri" w:eastAsia="Calibri" w:hAnsi="Calibri" w:cs="Calibri"/>
                <w:color w:val="000000"/>
                <w:sz w:val="26"/>
                <w:szCs w:val="26"/>
              </w:rPr>
            </w:pPr>
            <w:r>
              <w:rPr>
                <w:rFonts w:ascii="Calibri" w:eastAsia="Calibri" w:hAnsi="Calibri" w:cs="Calibri"/>
                <w:i/>
                <w:color w:val="000000"/>
                <w:sz w:val="26"/>
                <w:szCs w:val="26"/>
              </w:rPr>
              <w:t>Semnătura</w:t>
            </w:r>
          </w:p>
        </w:tc>
        <w:tc>
          <w:tcPr>
            <w:tcW w:w="2268" w:type="dxa"/>
            <w:tcBorders>
              <w:top w:val="single" w:sz="4" w:space="0" w:color="000000"/>
              <w:left w:val="single" w:sz="4" w:space="0" w:color="000000"/>
              <w:bottom w:val="single" w:sz="4" w:space="0" w:color="000000"/>
              <w:right w:val="single" w:sz="4" w:space="0" w:color="000000"/>
            </w:tcBorders>
          </w:tcPr>
          <w:p w:rsidR="00CC0F09" w:rsidRDefault="00653CE4">
            <w:pPr>
              <w:spacing w:line="276" w:lineRule="auto"/>
              <w:jc w:val="center"/>
              <w:rPr>
                <w:rFonts w:ascii="Calibri" w:eastAsia="Calibri" w:hAnsi="Calibri" w:cs="Calibri"/>
                <w:i/>
                <w:color w:val="000000"/>
                <w:sz w:val="26"/>
                <w:szCs w:val="26"/>
              </w:rPr>
            </w:pPr>
            <w:r>
              <w:rPr>
                <w:rFonts w:ascii="Calibri" w:eastAsia="Calibri" w:hAnsi="Calibri" w:cs="Calibri"/>
                <w:i/>
                <w:color w:val="000000"/>
                <w:sz w:val="26"/>
                <w:szCs w:val="26"/>
              </w:rPr>
              <w:t>Data şi locul semnării</w:t>
            </w:r>
          </w:p>
          <w:p w:rsidR="00CC0F09" w:rsidRDefault="00653CE4">
            <w:pPr>
              <w:spacing w:line="276" w:lineRule="auto"/>
              <w:jc w:val="center"/>
              <w:rPr>
                <w:rFonts w:ascii="Calibri" w:eastAsia="Calibri" w:hAnsi="Calibri" w:cs="Calibri"/>
                <w:i/>
                <w:color w:val="000000"/>
                <w:sz w:val="26"/>
                <w:szCs w:val="26"/>
              </w:rPr>
            </w:pPr>
            <w:r>
              <w:rPr>
                <w:rFonts w:ascii="Calibri" w:eastAsia="Calibri" w:hAnsi="Calibri" w:cs="Calibri"/>
                <w:i/>
                <w:color w:val="000000"/>
                <w:sz w:val="26"/>
                <w:szCs w:val="26"/>
              </w:rPr>
              <w:t>____.0</w:t>
            </w:r>
            <w:r>
              <w:rPr>
                <w:rFonts w:ascii="Calibri" w:eastAsia="Calibri" w:hAnsi="Calibri" w:cs="Calibri"/>
                <w:i/>
                <w:sz w:val="26"/>
                <w:szCs w:val="26"/>
              </w:rPr>
              <w:t>6</w:t>
            </w:r>
            <w:r>
              <w:rPr>
                <w:rFonts w:ascii="Calibri" w:eastAsia="Calibri" w:hAnsi="Calibri" w:cs="Calibri"/>
                <w:i/>
                <w:color w:val="000000"/>
                <w:sz w:val="26"/>
                <w:szCs w:val="26"/>
              </w:rPr>
              <w:t>.2020</w:t>
            </w:r>
          </w:p>
          <w:p w:rsidR="00CC0F09" w:rsidRDefault="00653CE4">
            <w:pPr>
              <w:spacing w:line="276" w:lineRule="auto"/>
              <w:jc w:val="center"/>
              <w:rPr>
                <w:rFonts w:ascii="Calibri" w:eastAsia="Calibri" w:hAnsi="Calibri" w:cs="Calibri"/>
                <w:color w:val="000000"/>
                <w:sz w:val="26"/>
                <w:szCs w:val="26"/>
              </w:rPr>
            </w:pPr>
            <w:r>
              <w:rPr>
                <w:rFonts w:ascii="Calibri" w:eastAsia="Calibri" w:hAnsi="Calibri" w:cs="Calibri"/>
                <w:i/>
                <w:color w:val="000000"/>
                <w:sz w:val="26"/>
                <w:szCs w:val="26"/>
              </w:rPr>
              <w:t>Miercurea Ciuc</w:t>
            </w:r>
          </w:p>
        </w:tc>
      </w:tr>
    </w:tbl>
    <w:p w:rsidR="00CC0F09" w:rsidRDefault="00CC0F09">
      <w:pPr>
        <w:spacing w:line="276" w:lineRule="auto"/>
        <w:jc w:val="both"/>
        <w:rPr>
          <w:rFonts w:ascii="Calibri" w:eastAsia="Calibri" w:hAnsi="Calibri" w:cs="Calibri"/>
          <w:b/>
          <w:sz w:val="26"/>
          <w:szCs w:val="26"/>
        </w:rPr>
      </w:pPr>
    </w:p>
    <w:p w:rsidR="00CC0F09" w:rsidRDefault="00CC0F09">
      <w:pPr>
        <w:spacing w:line="276" w:lineRule="auto"/>
        <w:jc w:val="both"/>
        <w:rPr>
          <w:rFonts w:ascii="Calibri" w:eastAsia="Calibri" w:hAnsi="Calibri" w:cs="Calibri"/>
          <w:b/>
          <w:sz w:val="26"/>
          <w:szCs w:val="26"/>
        </w:rPr>
      </w:pPr>
    </w:p>
    <w:p w:rsidR="00CC0F09" w:rsidRDefault="00CC0F09">
      <w:pPr>
        <w:spacing w:line="276" w:lineRule="auto"/>
        <w:jc w:val="both"/>
        <w:rPr>
          <w:rFonts w:ascii="Calibri" w:eastAsia="Calibri" w:hAnsi="Calibri" w:cs="Calibri"/>
          <w:sz w:val="26"/>
          <w:szCs w:val="26"/>
        </w:rPr>
      </w:pPr>
    </w:p>
    <w:p w:rsidR="00111066" w:rsidRDefault="00111066" w:rsidP="00111066">
      <w:pPr>
        <w:jc w:val="both"/>
        <w:rPr>
          <w:rFonts w:ascii="Calibri" w:hAnsi="Calibri" w:cs="Calibri"/>
          <w:b/>
          <w:sz w:val="26"/>
          <w:szCs w:val="26"/>
        </w:rPr>
      </w:pPr>
      <w:bookmarkStart w:id="0" w:name="_heading=h.gjdgxs" w:colFirst="0" w:colLast="0"/>
      <w:bookmarkEnd w:id="0"/>
    </w:p>
    <w:p w:rsidR="00111066" w:rsidRPr="008B77FA" w:rsidRDefault="00111066" w:rsidP="00111066">
      <w:pPr>
        <w:jc w:val="both"/>
        <w:rPr>
          <w:rFonts w:ascii="Calibri" w:hAnsi="Calibri" w:cs="Calibri"/>
          <w:b/>
          <w:sz w:val="26"/>
          <w:szCs w:val="26"/>
        </w:rPr>
      </w:pPr>
      <w:r w:rsidRPr="008B77FA">
        <w:rPr>
          <w:rFonts w:asciiTheme="minorHAnsi" w:hAnsiTheme="minorHAnsi" w:cstheme="minorHAnsi"/>
          <w:noProof/>
          <w:sz w:val="20"/>
          <w:szCs w:val="20"/>
          <w:lang w:val="hu-HU" w:eastAsia="hu-HU"/>
        </w:rPr>
        <mc:AlternateContent>
          <mc:Choice Requires="wps">
            <w:drawing>
              <wp:anchor distT="0" distB="0" distL="114300" distR="114300" simplePos="0" relativeHeight="251659264" behindDoc="0" locked="0" layoutInCell="1" allowOverlap="1" wp14:anchorId="699132F6" wp14:editId="025D028E">
                <wp:simplePos x="0" y="0"/>
                <wp:positionH relativeFrom="margin">
                  <wp:align>left</wp:align>
                </wp:positionH>
                <wp:positionV relativeFrom="paragraph">
                  <wp:posOffset>131445</wp:posOffset>
                </wp:positionV>
                <wp:extent cx="6560820" cy="0"/>
                <wp:effectExtent l="0" t="0" r="30480" b="19050"/>
                <wp:wrapNone/>
                <wp:docPr id="1" name="Straight Connector 1"/>
                <wp:cNvGraphicFramePr/>
                <a:graphic xmlns:a="http://schemas.openxmlformats.org/drawingml/2006/main">
                  <a:graphicData uri="http://schemas.microsoft.com/office/word/2010/wordprocessingShape">
                    <wps:wsp>
                      <wps:cNvCnPr/>
                      <wps:spPr>
                        <a:xfrm>
                          <a:off x="0" y="0"/>
                          <a:ext cx="6560820" cy="0"/>
                        </a:xfrm>
                        <a:prstGeom prst="line">
                          <a:avLst/>
                        </a:prstGeom>
                        <a:ln w="12700"/>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8103492" id="Straight Connector 1" o:spid="_x0000_s1026" style="position:absolute;z-index:25165926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from="0,10.35pt" to="516.6pt,10.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" strokecolor="black [3040]" strokeweight="1pt">
                <w10:wrap anchorx="margin"/>
              </v:line>
            </w:pict>
          </mc:Fallback>
        </mc:AlternateContent>
      </w:r>
    </w:p>
    <w:p w:rsidR="00111066" w:rsidRDefault="00111066" w:rsidP="00111066">
      <w:pPr>
        <w:jc w:val="both"/>
        <w:rPr>
          <w:rFonts w:ascii="Calibri" w:hAnsi="Calibri" w:cs="Calibri"/>
          <w:sz w:val="26"/>
          <w:szCs w:val="26"/>
        </w:rPr>
      </w:pPr>
    </w:p>
    <w:p w:rsidR="00111066" w:rsidRDefault="00111066" w:rsidP="00111066">
      <w:pPr>
        <w:jc w:val="both"/>
        <w:rPr>
          <w:rFonts w:ascii="Calibri" w:hAnsi="Calibri" w:cs="Calibri"/>
          <w:sz w:val="26"/>
          <w:szCs w:val="26"/>
        </w:rPr>
      </w:pPr>
    </w:p>
    <w:p w:rsidR="00111066" w:rsidRDefault="00111066" w:rsidP="00111066">
      <w:pPr>
        <w:jc w:val="both"/>
        <w:rPr>
          <w:rFonts w:ascii="Calibri" w:hAnsi="Calibri" w:cs="Calibri"/>
          <w:sz w:val="26"/>
          <w:szCs w:val="26"/>
        </w:rPr>
      </w:pPr>
    </w:p>
    <w:p w:rsidR="00111066" w:rsidRPr="008B77FA" w:rsidRDefault="00111066" w:rsidP="00111066">
      <w:pPr>
        <w:jc w:val="both"/>
        <w:rPr>
          <w:rFonts w:ascii="Calibri" w:hAnsi="Calibri" w:cs="Calibri"/>
          <w:sz w:val="26"/>
          <w:szCs w:val="26"/>
        </w:rPr>
      </w:pPr>
      <w:bookmarkStart w:id="1" w:name="_GoBack"/>
      <w:bookmarkEnd w:id="1"/>
    </w:p>
    <w:p w:rsidR="00111066" w:rsidRPr="008B77FA" w:rsidRDefault="00111066" w:rsidP="00111066">
      <w:pPr>
        <w:jc w:val="both"/>
        <w:rPr>
          <w:rFonts w:ascii="Calibri" w:hAnsi="Calibri" w:cs="Calibri"/>
          <w:sz w:val="26"/>
          <w:szCs w:val="26"/>
        </w:rPr>
      </w:pPr>
      <w:r w:rsidRPr="008B77FA">
        <w:rPr>
          <w:rFonts w:ascii="Calibri" w:hAnsi="Calibri" w:cs="Calibri"/>
          <w:sz w:val="26"/>
          <w:szCs w:val="26"/>
        </w:rPr>
        <w:t>______________, ___.05. 2020</w:t>
      </w:r>
    </w:p>
    <w:p w:rsidR="00111066" w:rsidRDefault="00111066" w:rsidP="00111066">
      <w:pPr>
        <w:tabs>
          <w:tab w:val="center" w:pos="1985"/>
          <w:tab w:val="center" w:pos="7655"/>
        </w:tabs>
        <w:jc w:val="both"/>
        <w:rPr>
          <w:rFonts w:ascii="Calibri" w:hAnsi="Calibri" w:cs="Calibri"/>
          <w:sz w:val="26"/>
          <w:szCs w:val="26"/>
        </w:rPr>
      </w:pPr>
      <w:r w:rsidRPr="008B77FA">
        <w:rPr>
          <w:rFonts w:ascii="Calibri" w:hAnsi="Calibri" w:cs="Calibri"/>
          <w:sz w:val="26"/>
          <w:szCs w:val="26"/>
        </w:rPr>
        <w:tab/>
      </w:r>
    </w:p>
    <w:p w:rsidR="00111066" w:rsidRPr="008B77FA" w:rsidRDefault="00111066" w:rsidP="00111066">
      <w:pPr>
        <w:tabs>
          <w:tab w:val="center" w:pos="1985"/>
          <w:tab w:val="center" w:pos="7655"/>
        </w:tabs>
        <w:jc w:val="both"/>
        <w:rPr>
          <w:rFonts w:ascii="Calibri" w:hAnsi="Calibri" w:cs="Calibri"/>
          <w:sz w:val="26"/>
          <w:szCs w:val="26"/>
        </w:rPr>
      </w:pPr>
    </w:p>
    <w:p w:rsidR="00111066" w:rsidRPr="00044F25" w:rsidRDefault="00111066" w:rsidP="00111066">
      <w:pPr>
        <w:tabs>
          <w:tab w:val="center" w:pos="1985"/>
          <w:tab w:val="center" w:pos="7655"/>
        </w:tabs>
        <w:jc w:val="both"/>
        <w:rPr>
          <w:rFonts w:ascii="Calibri" w:hAnsi="Calibri" w:cs="Calibri"/>
          <w:sz w:val="26"/>
          <w:szCs w:val="26"/>
          <w:lang w:val="hu-HU"/>
        </w:rPr>
      </w:pPr>
      <w:r>
        <w:rPr>
          <w:rFonts w:ascii="Calibri" w:hAnsi="Calibri" w:cs="Calibri"/>
          <w:sz w:val="26"/>
          <w:szCs w:val="26"/>
        </w:rPr>
        <w:tab/>
        <w:t>Borboly Csaba                                          Bir</w:t>
      </w:r>
      <w:r>
        <w:rPr>
          <w:rFonts w:ascii="Calibri" w:hAnsi="Calibri" w:cs="Calibri"/>
          <w:sz w:val="26"/>
          <w:szCs w:val="26"/>
          <w:lang w:val="hu-HU"/>
        </w:rPr>
        <w:t>ó Barna Botond</w:t>
      </w:r>
      <w:r>
        <w:rPr>
          <w:rFonts w:ascii="Calibri" w:hAnsi="Calibri" w:cs="Calibri"/>
          <w:sz w:val="26"/>
          <w:szCs w:val="26"/>
          <w:lang w:val="hu-HU"/>
        </w:rPr>
        <w:tab/>
        <w:t>Elekes Zoltán</w:t>
      </w:r>
    </w:p>
    <w:p w:rsidR="00CC0F09" w:rsidRDefault="00111066" w:rsidP="00111066">
      <w:pPr>
        <w:tabs>
          <w:tab w:val="center" w:pos="1985"/>
          <w:tab w:val="center" w:pos="7655"/>
        </w:tabs>
        <w:spacing w:line="276" w:lineRule="auto"/>
        <w:jc w:val="both"/>
        <w:rPr>
          <w:rFonts w:ascii="Calibri" w:eastAsia="Calibri" w:hAnsi="Calibri" w:cs="Calibri"/>
          <w:sz w:val="26"/>
          <w:szCs w:val="26"/>
        </w:rPr>
      </w:pPr>
      <w:r>
        <w:rPr>
          <w:rFonts w:ascii="Calibri" w:hAnsi="Calibri" w:cs="Calibri"/>
          <w:sz w:val="26"/>
          <w:szCs w:val="26"/>
        </w:rPr>
        <w:t xml:space="preserve">    </w:t>
      </w:r>
      <w:r w:rsidRPr="008B77FA">
        <w:rPr>
          <w:rFonts w:ascii="Calibri" w:hAnsi="Calibri" w:cs="Calibri"/>
          <w:sz w:val="26"/>
          <w:szCs w:val="26"/>
        </w:rPr>
        <w:t>Pre</w:t>
      </w:r>
      <w:r>
        <w:rPr>
          <w:rFonts w:ascii="Calibri" w:hAnsi="Calibri" w:cs="Calibri"/>
          <w:sz w:val="26"/>
          <w:szCs w:val="26"/>
        </w:rPr>
        <w:t>ședinte</w:t>
      </w:r>
      <w:r>
        <w:rPr>
          <w:rFonts w:ascii="Calibri" w:hAnsi="Calibri" w:cs="Calibri"/>
          <w:sz w:val="26"/>
          <w:szCs w:val="26"/>
        </w:rPr>
        <w:tab/>
        <w:t xml:space="preserve">                                               Vicepreședinte                   Director general</w:t>
      </w:r>
    </w:p>
    <w:sectPr w:rsidR="00CC0F09">
      <w:pgSz w:w="12240" w:h="15840"/>
      <w:pgMar w:top="340" w:right="758" w:bottom="284" w:left="1440" w:header="0" w:footer="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92087B"/>
    <w:multiLevelType w:val="multilevel"/>
    <w:tmpl w:val="31EC7982"/>
    <w:lvl w:ilvl="0">
      <w:start w:val="1"/>
      <w:numFmt w:val="decimal"/>
      <w:lvlText w:val="Art. %1."/>
      <w:lvlJc w:val="left"/>
      <w:pPr>
        <w:ind w:left="432" w:hanging="432"/>
      </w:pPr>
      <w:rPr>
        <w:vertAlign w:val="baseline"/>
      </w:rPr>
    </w:lvl>
    <w:lvl w:ilvl="1">
      <w:start w:val="1"/>
      <w:numFmt w:val="decimal"/>
      <w:lvlText w:val="(%2)"/>
      <w:lvlJc w:val="left"/>
      <w:pPr>
        <w:ind w:left="576" w:hanging="576"/>
      </w:pPr>
      <w:rPr>
        <w:vertAlign w:val="baseline"/>
      </w:rPr>
    </w:lvl>
    <w:lvl w:ilvl="2">
      <w:start w:val="1"/>
      <w:numFmt w:val="decimal"/>
      <w:lvlText w:val=""/>
      <w:lvlJc w:val="left"/>
      <w:pPr>
        <w:ind w:left="576" w:hanging="576"/>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 w15:restartNumberingAfterBreak="0">
    <w:nsid w:val="38403512"/>
    <w:multiLevelType w:val="multilevel"/>
    <w:tmpl w:val="5F1E77D0"/>
    <w:lvl w:ilvl="0">
      <w:start w:val="1"/>
      <w:numFmt w:val="decimal"/>
      <w:lvlText w:val="Art. %1."/>
      <w:lvlJc w:val="left"/>
      <w:pPr>
        <w:ind w:left="432" w:hanging="432"/>
      </w:pPr>
      <w:rPr>
        <w:vertAlign w:val="baseline"/>
      </w:rPr>
    </w:lvl>
    <w:lvl w:ilvl="1">
      <w:start w:val="1"/>
      <w:numFmt w:val="decimal"/>
      <w:lvlText w:val="(%2)"/>
      <w:lvlJc w:val="left"/>
      <w:pPr>
        <w:ind w:left="576" w:hanging="576"/>
      </w:pPr>
      <w:rPr>
        <w:vertAlign w:val="baseline"/>
      </w:rPr>
    </w:lvl>
    <w:lvl w:ilvl="2">
      <w:start w:val="1"/>
      <w:numFmt w:val="decimal"/>
      <w:lvlText w:val=""/>
      <w:lvlJc w:val="left"/>
      <w:pPr>
        <w:ind w:left="576" w:hanging="576"/>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2" w15:restartNumberingAfterBreak="0">
    <w:nsid w:val="4EC52CD3"/>
    <w:multiLevelType w:val="multilevel"/>
    <w:tmpl w:val="A3DE17D6"/>
    <w:lvl w:ilvl="0">
      <w:start w:val="1"/>
      <w:numFmt w:val="decimal"/>
      <w:lvlText w:val="Art. %1."/>
      <w:lvlJc w:val="left"/>
      <w:pPr>
        <w:ind w:left="432" w:hanging="432"/>
      </w:pPr>
      <w:rPr>
        <w:vertAlign w:val="baseline"/>
      </w:rPr>
    </w:lvl>
    <w:lvl w:ilvl="1">
      <w:start w:val="1"/>
      <w:numFmt w:val="decimal"/>
      <w:lvlText w:val="(%2)"/>
      <w:lvlJc w:val="left"/>
      <w:pPr>
        <w:ind w:left="576" w:hanging="576"/>
      </w:pPr>
      <w:rPr>
        <w:vertAlign w:val="baseline"/>
      </w:rPr>
    </w:lvl>
    <w:lvl w:ilvl="2">
      <w:start w:val="1"/>
      <w:numFmt w:val="decimal"/>
      <w:lvlText w:val=""/>
      <w:lvlJc w:val="left"/>
      <w:pPr>
        <w:ind w:left="576" w:hanging="576"/>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3" w15:restartNumberingAfterBreak="0">
    <w:nsid w:val="57E47C88"/>
    <w:multiLevelType w:val="multilevel"/>
    <w:tmpl w:val="846C9822"/>
    <w:lvl w:ilvl="0">
      <w:start w:val="1"/>
      <w:numFmt w:val="decimal"/>
      <w:lvlText w:val="Art. %1."/>
      <w:lvlJc w:val="left"/>
      <w:pPr>
        <w:ind w:left="432" w:hanging="432"/>
      </w:pPr>
      <w:rPr>
        <w:vertAlign w:val="baseline"/>
      </w:rPr>
    </w:lvl>
    <w:lvl w:ilvl="1">
      <w:start w:val="1"/>
      <w:numFmt w:val="decimal"/>
      <w:lvlText w:val="(%2)"/>
      <w:lvlJc w:val="left"/>
      <w:pPr>
        <w:ind w:left="576" w:hanging="576"/>
      </w:pPr>
      <w:rPr>
        <w:vertAlign w:val="baseline"/>
      </w:rPr>
    </w:lvl>
    <w:lvl w:ilvl="2">
      <w:start w:val="1"/>
      <w:numFmt w:val="decimal"/>
      <w:lvlText w:val=""/>
      <w:lvlJc w:val="left"/>
      <w:pPr>
        <w:ind w:left="576" w:hanging="576"/>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4" w15:restartNumberingAfterBreak="0">
    <w:nsid w:val="5A9D713F"/>
    <w:multiLevelType w:val="multilevel"/>
    <w:tmpl w:val="897A707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5CDC2134"/>
    <w:multiLevelType w:val="multilevel"/>
    <w:tmpl w:val="07BE55B0"/>
    <w:lvl w:ilvl="0">
      <w:start w:val="1"/>
      <w:numFmt w:val="decimal"/>
      <w:lvlText w:val="Art. %1."/>
      <w:lvlJc w:val="left"/>
      <w:pPr>
        <w:ind w:left="432" w:hanging="432"/>
      </w:pPr>
      <w:rPr>
        <w:vertAlign w:val="baseline"/>
      </w:rPr>
    </w:lvl>
    <w:lvl w:ilvl="1">
      <w:start w:val="1"/>
      <w:numFmt w:val="decimal"/>
      <w:lvlText w:val="(%2)"/>
      <w:lvlJc w:val="left"/>
      <w:pPr>
        <w:ind w:left="860" w:hanging="576"/>
      </w:pPr>
      <w:rPr>
        <w:vertAlign w:val="baseline"/>
      </w:rPr>
    </w:lvl>
    <w:lvl w:ilvl="2">
      <w:start w:val="1"/>
      <w:numFmt w:val="decimal"/>
      <w:lvlText w:val=""/>
      <w:lvlJc w:val="left"/>
      <w:pPr>
        <w:ind w:left="576" w:hanging="576"/>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6" w15:restartNumberingAfterBreak="0">
    <w:nsid w:val="628A0F41"/>
    <w:multiLevelType w:val="multilevel"/>
    <w:tmpl w:val="C200046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6337111B"/>
    <w:multiLevelType w:val="multilevel"/>
    <w:tmpl w:val="D1C2A3C0"/>
    <w:lvl w:ilvl="0">
      <w:start w:val="1"/>
      <w:numFmt w:val="decimal"/>
      <w:lvlText w:val="Art. %1."/>
      <w:lvlJc w:val="left"/>
      <w:pPr>
        <w:ind w:left="432" w:hanging="432"/>
      </w:pPr>
      <w:rPr>
        <w:vertAlign w:val="baseline"/>
      </w:rPr>
    </w:lvl>
    <w:lvl w:ilvl="1">
      <w:start w:val="1"/>
      <w:numFmt w:val="decimal"/>
      <w:lvlText w:val="(%2)"/>
      <w:lvlJc w:val="left"/>
      <w:pPr>
        <w:ind w:left="576" w:hanging="576"/>
      </w:pPr>
      <w:rPr>
        <w:vertAlign w:val="baseline"/>
      </w:rPr>
    </w:lvl>
    <w:lvl w:ilvl="2">
      <w:start w:val="1"/>
      <w:numFmt w:val="decimal"/>
      <w:lvlText w:val=""/>
      <w:lvlJc w:val="left"/>
      <w:pPr>
        <w:ind w:left="576" w:hanging="576"/>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8" w15:restartNumberingAfterBreak="0">
    <w:nsid w:val="69787DBC"/>
    <w:multiLevelType w:val="multilevel"/>
    <w:tmpl w:val="DED0713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76334ECA"/>
    <w:multiLevelType w:val="multilevel"/>
    <w:tmpl w:val="D90A17F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790D448E"/>
    <w:multiLevelType w:val="multilevel"/>
    <w:tmpl w:val="94D060F4"/>
    <w:lvl w:ilvl="0">
      <w:start w:val="1"/>
      <w:numFmt w:val="decimal"/>
      <w:lvlText w:val="Art. %1."/>
      <w:lvlJc w:val="left"/>
      <w:pPr>
        <w:ind w:left="432" w:hanging="432"/>
      </w:pPr>
      <w:rPr>
        <w:vertAlign w:val="baseline"/>
      </w:rPr>
    </w:lvl>
    <w:lvl w:ilvl="1">
      <w:start w:val="1"/>
      <w:numFmt w:val="decimal"/>
      <w:lvlText w:val="(%2)"/>
      <w:lvlJc w:val="left"/>
      <w:pPr>
        <w:ind w:left="576" w:hanging="576"/>
      </w:pPr>
      <w:rPr>
        <w:vertAlign w:val="baseline"/>
      </w:rPr>
    </w:lvl>
    <w:lvl w:ilvl="2">
      <w:start w:val="1"/>
      <w:numFmt w:val="decimal"/>
      <w:lvlText w:val=""/>
      <w:lvlJc w:val="left"/>
      <w:pPr>
        <w:ind w:left="576" w:hanging="576"/>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15:restartNumberingAfterBreak="0">
    <w:nsid w:val="7FCC7CD4"/>
    <w:multiLevelType w:val="multilevel"/>
    <w:tmpl w:val="6C1616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4"/>
  </w:num>
  <w:num w:numId="3">
    <w:abstractNumId w:val="9"/>
  </w:num>
  <w:num w:numId="4">
    <w:abstractNumId w:val="11"/>
  </w:num>
  <w:num w:numId="5">
    <w:abstractNumId w:val="0"/>
  </w:num>
  <w:num w:numId="6">
    <w:abstractNumId w:val="10"/>
  </w:num>
  <w:num w:numId="7">
    <w:abstractNumId w:val="7"/>
  </w:num>
  <w:num w:numId="8">
    <w:abstractNumId w:val="1"/>
  </w:num>
  <w:num w:numId="9">
    <w:abstractNumId w:val="6"/>
  </w:num>
  <w:num w:numId="10">
    <w:abstractNumId w:val="8"/>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F09"/>
    <w:rsid w:val="00007BA5"/>
    <w:rsid w:val="00111066"/>
    <w:rsid w:val="002B5EA5"/>
    <w:rsid w:val="004A303D"/>
    <w:rsid w:val="005E558A"/>
    <w:rsid w:val="00653CE4"/>
    <w:rsid w:val="006657C0"/>
    <w:rsid w:val="007B1DAD"/>
    <w:rsid w:val="008135BA"/>
    <w:rsid w:val="009500F7"/>
    <w:rsid w:val="00A07B61"/>
    <w:rsid w:val="00A51835"/>
    <w:rsid w:val="00B72C6D"/>
    <w:rsid w:val="00BA2949"/>
    <w:rsid w:val="00BB05F1"/>
    <w:rsid w:val="00CC0F09"/>
    <w:rsid w:val="00D04548"/>
    <w:rsid w:val="00E231E2"/>
    <w:rsid w:val="00ED4CFA"/>
    <w:rsid w:val="00F80C7A"/>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37A660"/>
  <w15:docId w15:val="{FA5C7BA0-B8AD-452B-B818-C7256D0EB7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ro-RO" w:eastAsia="ro-RO"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F0454"/>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BodyText">
    <w:name w:val="Body Text"/>
    <w:basedOn w:val="Normal"/>
    <w:link w:val="BodyTextChar"/>
    <w:rsid w:val="008D1819"/>
    <w:pPr>
      <w:jc w:val="center"/>
    </w:pPr>
    <w:rPr>
      <w:snapToGrid w:val="0"/>
      <w:szCs w:val="20"/>
    </w:rPr>
  </w:style>
  <w:style w:type="character" w:customStyle="1" w:styleId="BodyTextChar">
    <w:name w:val="Body Text Char"/>
    <w:basedOn w:val="DefaultParagraphFont"/>
    <w:link w:val="BodyText"/>
    <w:rsid w:val="008D1819"/>
    <w:rPr>
      <w:rFonts w:ascii="Times New Roman" w:eastAsia="Times New Roman" w:hAnsi="Times New Roman" w:cs="Times New Roman"/>
      <w:snapToGrid w:val="0"/>
      <w:sz w:val="24"/>
      <w:szCs w:val="20"/>
      <w:lang w:val="ro-RO"/>
    </w:rPr>
  </w:style>
  <w:style w:type="character" w:styleId="CommentReference">
    <w:name w:val="annotation reference"/>
    <w:basedOn w:val="DefaultParagraphFont"/>
    <w:uiPriority w:val="99"/>
    <w:semiHidden/>
    <w:unhideWhenUsed/>
    <w:rsid w:val="007B510A"/>
    <w:rPr>
      <w:sz w:val="16"/>
      <w:szCs w:val="16"/>
    </w:rPr>
  </w:style>
  <w:style w:type="paragraph" w:styleId="CommentText">
    <w:name w:val="annotation text"/>
    <w:basedOn w:val="Normal"/>
    <w:link w:val="CommentTextChar"/>
    <w:uiPriority w:val="99"/>
    <w:semiHidden/>
    <w:unhideWhenUsed/>
    <w:rsid w:val="007B510A"/>
    <w:rPr>
      <w:sz w:val="20"/>
      <w:szCs w:val="20"/>
    </w:rPr>
  </w:style>
  <w:style w:type="character" w:customStyle="1" w:styleId="CommentTextChar">
    <w:name w:val="Comment Text Char"/>
    <w:basedOn w:val="DefaultParagraphFont"/>
    <w:link w:val="CommentText"/>
    <w:uiPriority w:val="99"/>
    <w:semiHidden/>
    <w:rsid w:val="007B510A"/>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7B510A"/>
    <w:rPr>
      <w:b/>
      <w:bCs/>
    </w:rPr>
  </w:style>
  <w:style w:type="character" w:customStyle="1" w:styleId="CommentSubjectChar">
    <w:name w:val="Comment Subject Char"/>
    <w:basedOn w:val="CommentTextChar"/>
    <w:link w:val="CommentSubject"/>
    <w:uiPriority w:val="99"/>
    <w:semiHidden/>
    <w:rsid w:val="007B510A"/>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B510A"/>
    <w:rPr>
      <w:rFonts w:ascii="Tahoma" w:hAnsi="Tahoma" w:cs="Tahoma"/>
      <w:sz w:val="16"/>
      <w:szCs w:val="16"/>
    </w:rPr>
  </w:style>
  <w:style w:type="character" w:customStyle="1" w:styleId="BalloonTextChar">
    <w:name w:val="Balloon Text Char"/>
    <w:basedOn w:val="DefaultParagraphFont"/>
    <w:link w:val="BalloonText"/>
    <w:uiPriority w:val="99"/>
    <w:semiHidden/>
    <w:rsid w:val="007B510A"/>
    <w:rPr>
      <w:rFonts w:ascii="Tahoma" w:eastAsia="Times New Roman" w:hAnsi="Tahoma" w:cs="Tahoma"/>
      <w:sz w:val="16"/>
      <w:szCs w:val="16"/>
    </w:rPr>
  </w:style>
  <w:style w:type="paragraph" w:customStyle="1" w:styleId="CharCharCaracterCaracter">
    <w:name w:val="Char Char Caracter Caracter"/>
    <w:basedOn w:val="Normal"/>
    <w:rsid w:val="005F7A12"/>
    <w:pPr>
      <w:spacing w:after="160" w:line="240" w:lineRule="exact"/>
    </w:pPr>
    <w:rPr>
      <w:rFonts w:ascii="Tahoma" w:hAnsi="Tahoma"/>
      <w:sz w:val="20"/>
      <w:szCs w:val="20"/>
    </w:rPr>
  </w:style>
  <w:style w:type="paragraph" w:customStyle="1" w:styleId="Default">
    <w:name w:val="Default"/>
    <w:rsid w:val="000F3F50"/>
    <w:pPr>
      <w:autoSpaceDE w:val="0"/>
      <w:autoSpaceDN w:val="0"/>
      <w:adjustRightInd w:val="0"/>
    </w:pPr>
    <w:rPr>
      <w:color w:val="000000"/>
      <w:lang w:val="hu-HU"/>
    </w:rPr>
  </w:style>
  <w:style w:type="paragraph" w:styleId="ListParagraph">
    <w:name w:val="List Paragraph"/>
    <w:basedOn w:val="Normal"/>
    <w:uiPriority w:val="34"/>
    <w:qFormat/>
    <w:rsid w:val="000F3F50"/>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table" w:customStyle="1" w:styleId="a1">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WJ/BagVHOgaTRy9QydHTGCYhIA==">AMUW2mV8j8x6tcLoebFQSHJq+zpcDGhyrrkhOR/O+Psn8pIln1TRauW20Di0uMjCjNVpR/m49kylb7hRCKh6GrZNRZyzHS/nz+A0HA2XSzqI+ATmNBN8cEkORBqAhYy7XChQ95iy9S8j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1870</Words>
  <Characters>12909</Characters>
  <Application>Microsoft Office Word</Application>
  <DocSecurity>0</DocSecurity>
  <Lines>107</Lines>
  <Paragraphs>29</Paragraphs>
  <ScaleCrop>false</ScaleCrop>
  <HeadingPairs>
    <vt:vector size="2" baseType="variant">
      <vt:variant>
        <vt:lpstr>Title</vt:lpstr>
      </vt:variant>
      <vt:variant>
        <vt:i4>1</vt:i4>
      </vt:variant>
    </vt:vector>
  </HeadingPairs>
  <TitlesOfParts>
    <vt:vector size="1" baseType="lpstr">
      <vt:lpstr/>
    </vt:vector>
  </TitlesOfParts>
  <Company>CONSILIUL JUDETEAN HARGHITA</Company>
  <LinksUpToDate>false</LinksUpToDate>
  <CharactersWithSpaces>14750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Gigi Laurentiu Dobre</dc:creator>
  <cp:lastModifiedBy>Peli Levente</cp:lastModifiedBy>
  <cp:revision>3</cp:revision>
  <cp:lastPrinted>2020-06-18T09:42:00Z</cp:lastPrinted>
  <dcterms:created xsi:type="dcterms:W3CDTF">2020-06-19T08:47:00Z</dcterms:created>
  <dcterms:modified xsi:type="dcterms:W3CDTF">2020-06-19T08:52:00Z</dcterms:modified>
</cp:coreProperties>
</file>